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40C2" w14:textId="59A214D4" w:rsidR="00E30EF9" w:rsidRPr="002D026F" w:rsidRDefault="002D026F" w:rsidP="00AC487A">
      <w:pPr>
        <w:pBdr>
          <w:top w:val="single" w:sz="4" w:space="1" w:color="auto"/>
          <w:left w:val="single" w:sz="4" w:space="4" w:color="auto"/>
          <w:bottom w:val="single" w:sz="4" w:space="1" w:color="auto"/>
          <w:right w:val="single" w:sz="4" w:space="4" w:color="auto"/>
        </w:pBdr>
        <w:spacing w:after="0" w:line="240" w:lineRule="auto"/>
        <w:jc w:val="center"/>
        <w:rPr>
          <w:b/>
        </w:rPr>
      </w:pPr>
      <w:r w:rsidRPr="002D026F">
        <w:rPr>
          <w:b/>
        </w:rPr>
        <w:t>Reg</w:t>
      </w:r>
      <w:r w:rsidR="004C45C5">
        <w:rPr>
          <w:b/>
        </w:rPr>
        <w:t>i</w:t>
      </w:r>
      <w:r w:rsidR="0044693B">
        <w:rPr>
          <w:b/>
        </w:rPr>
        <w:t>onal Arts Development Fund 20</w:t>
      </w:r>
      <w:r w:rsidR="00223B99">
        <w:rPr>
          <w:b/>
        </w:rPr>
        <w:t>2</w:t>
      </w:r>
      <w:r w:rsidR="00455D4D">
        <w:rPr>
          <w:b/>
        </w:rPr>
        <w:t>3</w:t>
      </w:r>
      <w:r w:rsidR="00D94B11">
        <w:rPr>
          <w:b/>
        </w:rPr>
        <w:t>-202</w:t>
      </w:r>
      <w:r w:rsidR="00455D4D">
        <w:rPr>
          <w:b/>
        </w:rPr>
        <w:t>4</w:t>
      </w:r>
    </w:p>
    <w:p w14:paraId="75DB0F3E" w14:textId="77777777" w:rsidR="002D026F" w:rsidRDefault="00A9327E" w:rsidP="00AC487A">
      <w:pPr>
        <w:pBdr>
          <w:top w:val="single" w:sz="4" w:space="1" w:color="auto"/>
          <w:left w:val="single" w:sz="4" w:space="4" w:color="auto"/>
          <w:bottom w:val="single" w:sz="4" w:space="1" w:color="auto"/>
          <w:right w:val="single" w:sz="4" w:space="4" w:color="auto"/>
        </w:pBdr>
        <w:spacing w:after="0" w:line="240" w:lineRule="auto"/>
        <w:jc w:val="center"/>
        <w:rPr>
          <w:b/>
        </w:rPr>
      </w:pPr>
      <w:r>
        <w:rPr>
          <w:b/>
        </w:rPr>
        <w:t>PROJECT OUTCOME REPORT</w:t>
      </w:r>
    </w:p>
    <w:p w14:paraId="6FE4A346" w14:textId="77777777" w:rsidR="00C825D9" w:rsidRPr="002D026F" w:rsidRDefault="00C825D9" w:rsidP="00AC487A">
      <w:pPr>
        <w:pBdr>
          <w:top w:val="single" w:sz="4" w:space="1" w:color="auto"/>
          <w:left w:val="single" w:sz="4" w:space="4" w:color="auto"/>
          <w:bottom w:val="single" w:sz="4" w:space="1" w:color="auto"/>
          <w:right w:val="single" w:sz="4" w:space="4" w:color="auto"/>
        </w:pBdr>
        <w:spacing w:after="0" w:line="240" w:lineRule="auto"/>
        <w:jc w:val="center"/>
        <w:rPr>
          <w:b/>
        </w:rPr>
      </w:pPr>
      <w:r>
        <w:rPr>
          <w:b/>
        </w:rPr>
        <w:t>PUBLIC PROJECTS AND ACTIVITIES</w:t>
      </w:r>
    </w:p>
    <w:p w14:paraId="3158A80C" w14:textId="77777777" w:rsidR="002D026F" w:rsidRDefault="002D026F" w:rsidP="002D026F">
      <w:pPr>
        <w:spacing w:after="0" w:line="240" w:lineRule="auto"/>
      </w:pPr>
    </w:p>
    <w:p w14:paraId="31339254" w14:textId="77777777" w:rsidR="00CD0103" w:rsidRDefault="00CD0103" w:rsidP="002D026F">
      <w:pPr>
        <w:spacing w:after="0" w:line="240" w:lineRule="auto"/>
      </w:pPr>
    </w:p>
    <w:p w14:paraId="22815C4F" w14:textId="77777777" w:rsidR="006F5AC5" w:rsidRDefault="006F5AC5" w:rsidP="00D035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pPr>
      <w:r>
        <w:t xml:space="preserve">All RADF funding recipients are required to complete and submit this outcome report to council within 8 weeks of their activity completion. </w:t>
      </w:r>
    </w:p>
    <w:p w14:paraId="57BF1A97" w14:textId="77777777" w:rsidR="00AE0FA4" w:rsidRDefault="00AE0FA4" w:rsidP="00D035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pPr>
    </w:p>
    <w:p w14:paraId="596BEF2A" w14:textId="77777777" w:rsidR="006F5AC5" w:rsidRDefault="00AE0FA4" w:rsidP="00D035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pPr>
      <w:r>
        <w:t xml:space="preserve">This outcome report template is for those undertaking activities that have or will lead to a public outcome – e.g. </w:t>
      </w:r>
      <w:r w:rsidRPr="00AE0FA4">
        <w:t>exhibitions, events, engagement projects, creative developments, performances, place making projects, publications and public workshops.</w:t>
      </w:r>
      <w:r>
        <w:t xml:space="preserve">  </w:t>
      </w:r>
    </w:p>
    <w:p w14:paraId="1CC31612" w14:textId="77777777" w:rsidR="00AE0FA4" w:rsidRDefault="00AE0FA4" w:rsidP="00D035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pPr>
    </w:p>
    <w:p w14:paraId="03327507" w14:textId="77777777" w:rsidR="00CD0103" w:rsidRPr="00AE0FA4" w:rsidRDefault="00CD0103" w:rsidP="002D026F">
      <w:pPr>
        <w:spacing w:after="0" w:line="240" w:lineRule="auto"/>
        <w:rPr>
          <w:b/>
        </w:rPr>
      </w:pPr>
    </w:p>
    <w:p w14:paraId="41C041C5" w14:textId="77777777" w:rsidR="006F5AC5" w:rsidRPr="00AE0FA4" w:rsidRDefault="006F5AC5" w:rsidP="002D026F">
      <w:pPr>
        <w:pStyle w:val="ListParagraph"/>
        <w:numPr>
          <w:ilvl w:val="0"/>
          <w:numId w:val="2"/>
        </w:numPr>
        <w:spacing w:after="0" w:line="240" w:lineRule="auto"/>
        <w:rPr>
          <w:b/>
        </w:rPr>
      </w:pPr>
      <w:r w:rsidRPr="00AE0FA4">
        <w:rPr>
          <w:b/>
        </w:rPr>
        <w:t xml:space="preserve">ACTIVITY INFORMATION </w:t>
      </w:r>
    </w:p>
    <w:p w14:paraId="07A7ED33" w14:textId="77777777" w:rsidR="00AE0FA4" w:rsidRPr="00AE0FA4" w:rsidRDefault="00AE0FA4" w:rsidP="00AE0FA4">
      <w:pPr>
        <w:pStyle w:val="ListParagraph"/>
        <w:spacing w:after="0" w:line="240" w:lineRule="auto"/>
        <w:ind w:left="360"/>
        <w:rPr>
          <w:b/>
        </w:rPr>
      </w:pPr>
    </w:p>
    <w:tbl>
      <w:tblPr>
        <w:tblStyle w:val="TableGrid"/>
        <w:tblW w:w="0" w:type="auto"/>
        <w:tblLook w:val="04A0" w:firstRow="1" w:lastRow="0" w:firstColumn="1" w:lastColumn="0" w:noHBand="0" w:noVBand="1"/>
      </w:tblPr>
      <w:tblGrid>
        <w:gridCol w:w="3202"/>
        <w:gridCol w:w="6534"/>
      </w:tblGrid>
      <w:tr w:rsidR="00DE1198" w14:paraId="2B009DF3" w14:textId="77777777" w:rsidTr="00CD3030">
        <w:tc>
          <w:tcPr>
            <w:tcW w:w="3227" w:type="dxa"/>
            <w:shd w:val="clear" w:color="auto" w:fill="D9D9D9" w:themeFill="background1" w:themeFillShade="D9"/>
          </w:tcPr>
          <w:p w14:paraId="504384B5" w14:textId="77777777" w:rsidR="00DE1198" w:rsidRDefault="00DE1198" w:rsidP="002D026F">
            <w:r>
              <w:t>Activity/project name</w:t>
            </w:r>
          </w:p>
        </w:tc>
        <w:tc>
          <w:tcPr>
            <w:tcW w:w="6662" w:type="dxa"/>
          </w:tcPr>
          <w:p w14:paraId="49470306" w14:textId="77777777" w:rsidR="00DE1198" w:rsidRDefault="00DE1198" w:rsidP="002D026F"/>
          <w:p w14:paraId="444BCCE7" w14:textId="77777777" w:rsidR="00CD0103" w:rsidRDefault="00CD0103" w:rsidP="002D026F"/>
        </w:tc>
      </w:tr>
      <w:tr w:rsidR="00DE1198" w14:paraId="05F26845" w14:textId="77777777" w:rsidTr="00CD3030">
        <w:tc>
          <w:tcPr>
            <w:tcW w:w="3227" w:type="dxa"/>
            <w:shd w:val="clear" w:color="auto" w:fill="D9D9D9" w:themeFill="background1" w:themeFillShade="D9"/>
          </w:tcPr>
          <w:p w14:paraId="51B8398F" w14:textId="77777777" w:rsidR="00DE1198" w:rsidRDefault="00DE1198" w:rsidP="002D026F">
            <w:r>
              <w:t>Applicant name</w:t>
            </w:r>
          </w:p>
        </w:tc>
        <w:tc>
          <w:tcPr>
            <w:tcW w:w="6662" w:type="dxa"/>
          </w:tcPr>
          <w:p w14:paraId="23850B54" w14:textId="77777777" w:rsidR="00DE1198" w:rsidRDefault="00DE1198" w:rsidP="002D026F"/>
          <w:p w14:paraId="421049F7" w14:textId="77777777" w:rsidR="00CD0103" w:rsidRDefault="00CD0103" w:rsidP="002D026F"/>
        </w:tc>
      </w:tr>
      <w:tr w:rsidR="00DE1198" w14:paraId="43DF75F0" w14:textId="77777777" w:rsidTr="00CD3030">
        <w:tc>
          <w:tcPr>
            <w:tcW w:w="3227" w:type="dxa"/>
            <w:shd w:val="clear" w:color="auto" w:fill="D9D9D9" w:themeFill="background1" w:themeFillShade="D9"/>
          </w:tcPr>
          <w:p w14:paraId="3F96C2E2" w14:textId="77777777" w:rsidR="00DE1198" w:rsidRDefault="00DE1198" w:rsidP="002D026F">
            <w:r>
              <w:t>Contact phone number</w:t>
            </w:r>
          </w:p>
        </w:tc>
        <w:tc>
          <w:tcPr>
            <w:tcW w:w="6662" w:type="dxa"/>
          </w:tcPr>
          <w:p w14:paraId="15BF2B33" w14:textId="77777777" w:rsidR="00DE1198" w:rsidRDefault="00DE1198" w:rsidP="002D026F"/>
          <w:p w14:paraId="61E907DC" w14:textId="77777777" w:rsidR="00CD0103" w:rsidRDefault="00CD0103" w:rsidP="002D026F"/>
        </w:tc>
      </w:tr>
      <w:tr w:rsidR="00DE1198" w14:paraId="5CFF0AC0" w14:textId="77777777" w:rsidTr="00CD3030">
        <w:tc>
          <w:tcPr>
            <w:tcW w:w="3227" w:type="dxa"/>
            <w:shd w:val="clear" w:color="auto" w:fill="D9D9D9" w:themeFill="background1" w:themeFillShade="D9"/>
          </w:tcPr>
          <w:p w14:paraId="6EBC4B0E" w14:textId="77777777" w:rsidR="00DE1198" w:rsidRDefault="00DE1198" w:rsidP="002D026F">
            <w:r>
              <w:t>Contact email</w:t>
            </w:r>
          </w:p>
        </w:tc>
        <w:tc>
          <w:tcPr>
            <w:tcW w:w="6662" w:type="dxa"/>
          </w:tcPr>
          <w:p w14:paraId="4898543E" w14:textId="77777777" w:rsidR="00DE1198" w:rsidRDefault="00DE1198" w:rsidP="002D026F"/>
          <w:p w14:paraId="16E4A79E" w14:textId="77777777" w:rsidR="00CD0103" w:rsidRDefault="00CD0103" w:rsidP="002D026F"/>
        </w:tc>
      </w:tr>
      <w:tr w:rsidR="00DE1198" w14:paraId="32E7821D" w14:textId="77777777" w:rsidTr="00CD3030">
        <w:tc>
          <w:tcPr>
            <w:tcW w:w="3227" w:type="dxa"/>
            <w:shd w:val="clear" w:color="auto" w:fill="D9D9D9" w:themeFill="background1" w:themeFillShade="D9"/>
          </w:tcPr>
          <w:p w14:paraId="3F4C43FD" w14:textId="77777777" w:rsidR="00DE1198" w:rsidRDefault="00DE1198" w:rsidP="002D026F">
            <w:r>
              <w:t xml:space="preserve">Financial year funding approved </w:t>
            </w:r>
          </w:p>
        </w:tc>
        <w:tc>
          <w:tcPr>
            <w:tcW w:w="6662" w:type="dxa"/>
          </w:tcPr>
          <w:p w14:paraId="6BD90B63" w14:textId="77777777" w:rsidR="00DE1198" w:rsidRDefault="00DE1198" w:rsidP="002D026F"/>
          <w:p w14:paraId="0096C3F0" w14:textId="77777777" w:rsidR="00CD0103" w:rsidRDefault="00CD0103" w:rsidP="002D026F"/>
        </w:tc>
      </w:tr>
      <w:tr w:rsidR="00DE1198" w14:paraId="15C26ABA" w14:textId="77777777" w:rsidTr="00CD3030">
        <w:tc>
          <w:tcPr>
            <w:tcW w:w="3227" w:type="dxa"/>
            <w:shd w:val="clear" w:color="auto" w:fill="D9D9D9" w:themeFill="background1" w:themeFillShade="D9"/>
          </w:tcPr>
          <w:p w14:paraId="767767A7" w14:textId="77777777" w:rsidR="00DE1198" w:rsidRDefault="00DE1198" w:rsidP="002D026F">
            <w:r>
              <w:t>RADF funding contribution</w:t>
            </w:r>
          </w:p>
        </w:tc>
        <w:tc>
          <w:tcPr>
            <w:tcW w:w="6662" w:type="dxa"/>
          </w:tcPr>
          <w:p w14:paraId="5DD06432" w14:textId="77777777" w:rsidR="00DE1198" w:rsidRDefault="00DE1198" w:rsidP="002D026F">
            <w:r>
              <w:t>$</w:t>
            </w:r>
          </w:p>
          <w:p w14:paraId="1EA0B166" w14:textId="77777777" w:rsidR="00CD0103" w:rsidRDefault="00CD0103" w:rsidP="002D026F"/>
        </w:tc>
      </w:tr>
      <w:tr w:rsidR="00DE1198" w14:paraId="3CDCBF32" w14:textId="77777777" w:rsidTr="00CD3030">
        <w:tc>
          <w:tcPr>
            <w:tcW w:w="3227" w:type="dxa"/>
            <w:shd w:val="clear" w:color="auto" w:fill="D9D9D9" w:themeFill="background1" w:themeFillShade="D9"/>
          </w:tcPr>
          <w:p w14:paraId="5E851EC9" w14:textId="77777777" w:rsidR="00DE1198" w:rsidRDefault="00DE1198" w:rsidP="002D026F">
            <w:r>
              <w:t>Activity start date</w:t>
            </w:r>
          </w:p>
        </w:tc>
        <w:tc>
          <w:tcPr>
            <w:tcW w:w="6662" w:type="dxa"/>
          </w:tcPr>
          <w:p w14:paraId="33FAEE38" w14:textId="77777777" w:rsidR="00DE1198" w:rsidRDefault="00DE1198" w:rsidP="002D026F"/>
          <w:p w14:paraId="3C91B515" w14:textId="77777777" w:rsidR="00CD0103" w:rsidRDefault="00CD0103" w:rsidP="002D026F"/>
        </w:tc>
      </w:tr>
      <w:tr w:rsidR="00DE1198" w14:paraId="3C4F6B65" w14:textId="77777777" w:rsidTr="00CD3030">
        <w:tc>
          <w:tcPr>
            <w:tcW w:w="3227" w:type="dxa"/>
            <w:shd w:val="clear" w:color="auto" w:fill="D9D9D9" w:themeFill="background1" w:themeFillShade="D9"/>
          </w:tcPr>
          <w:p w14:paraId="7B9FAF76" w14:textId="77777777" w:rsidR="00DE1198" w:rsidRDefault="00DE1198" w:rsidP="002D026F">
            <w:r>
              <w:t>Activity completion date</w:t>
            </w:r>
          </w:p>
        </w:tc>
        <w:tc>
          <w:tcPr>
            <w:tcW w:w="6662" w:type="dxa"/>
          </w:tcPr>
          <w:p w14:paraId="381B3AF4" w14:textId="77777777" w:rsidR="00DE1198" w:rsidRDefault="00DE1198" w:rsidP="002D026F"/>
          <w:p w14:paraId="07B16A80" w14:textId="77777777" w:rsidR="00CD0103" w:rsidRDefault="00CD0103" w:rsidP="002D026F"/>
        </w:tc>
      </w:tr>
      <w:tr w:rsidR="00DE1198" w14:paraId="6F66838E" w14:textId="77777777" w:rsidTr="00CD3030">
        <w:tc>
          <w:tcPr>
            <w:tcW w:w="3227" w:type="dxa"/>
            <w:shd w:val="clear" w:color="auto" w:fill="D9D9D9" w:themeFill="background1" w:themeFillShade="D9"/>
          </w:tcPr>
          <w:p w14:paraId="4DD7D2B0" w14:textId="77777777" w:rsidR="00DE1198" w:rsidRDefault="00DE1198" w:rsidP="002D026F">
            <w:r>
              <w:t>Postcodes or names of locations where you undertook activity</w:t>
            </w:r>
          </w:p>
        </w:tc>
        <w:tc>
          <w:tcPr>
            <w:tcW w:w="6662" w:type="dxa"/>
          </w:tcPr>
          <w:p w14:paraId="6BBA9156" w14:textId="77777777" w:rsidR="00DE1198" w:rsidRDefault="00DE1198" w:rsidP="002D026F"/>
        </w:tc>
      </w:tr>
      <w:tr w:rsidR="00DE1198" w14:paraId="3F1096DE" w14:textId="77777777" w:rsidTr="00CD3030">
        <w:tc>
          <w:tcPr>
            <w:tcW w:w="3227" w:type="dxa"/>
            <w:shd w:val="clear" w:color="auto" w:fill="D9D9D9" w:themeFill="background1" w:themeFillShade="D9"/>
          </w:tcPr>
          <w:p w14:paraId="4AD1CD68" w14:textId="77777777" w:rsidR="00DE1198" w:rsidRDefault="00DE1198" w:rsidP="002D026F">
            <w:r>
              <w:t xml:space="preserve">Brief description of activity (max. 100 words) </w:t>
            </w:r>
          </w:p>
        </w:tc>
        <w:tc>
          <w:tcPr>
            <w:tcW w:w="6662" w:type="dxa"/>
          </w:tcPr>
          <w:p w14:paraId="6DC1DB21" w14:textId="77777777" w:rsidR="00DE1198" w:rsidRDefault="00DE1198" w:rsidP="002D026F"/>
          <w:p w14:paraId="410084B6" w14:textId="77777777" w:rsidR="00CD0103" w:rsidRDefault="00CD0103" w:rsidP="002D026F"/>
          <w:p w14:paraId="4BF0208B" w14:textId="77777777" w:rsidR="00CD0103" w:rsidRDefault="00CD0103" w:rsidP="002D026F"/>
          <w:p w14:paraId="561D59F3" w14:textId="77777777" w:rsidR="00CD0103" w:rsidRDefault="00CD0103" w:rsidP="002D026F"/>
        </w:tc>
      </w:tr>
      <w:tr w:rsidR="00364F81" w14:paraId="41E8432E" w14:textId="77777777" w:rsidTr="00CD3030">
        <w:tc>
          <w:tcPr>
            <w:tcW w:w="3227" w:type="dxa"/>
            <w:shd w:val="clear" w:color="auto" w:fill="D9D9D9" w:themeFill="background1" w:themeFillShade="D9"/>
          </w:tcPr>
          <w:p w14:paraId="7A78A972" w14:textId="77777777" w:rsidR="00364F81" w:rsidRDefault="0091483B" w:rsidP="00364F81">
            <w:r>
              <w:t xml:space="preserve">Links to websites, images, video clips, critical reviews, awards/recognition or other information that demonstrates project outcomes. (If you plan to send images as separate attachments, please include no more than three.) </w:t>
            </w:r>
            <w:r w:rsidR="00364F81">
              <w:t xml:space="preserve">    </w:t>
            </w:r>
          </w:p>
        </w:tc>
        <w:tc>
          <w:tcPr>
            <w:tcW w:w="6662" w:type="dxa"/>
          </w:tcPr>
          <w:p w14:paraId="020982B6" w14:textId="77777777" w:rsidR="00364F81" w:rsidRDefault="00364F81" w:rsidP="002D026F"/>
        </w:tc>
      </w:tr>
    </w:tbl>
    <w:p w14:paraId="066604FF" w14:textId="77777777" w:rsidR="00CD0103" w:rsidRDefault="00CD0103" w:rsidP="002D026F">
      <w:pPr>
        <w:spacing w:after="0" w:line="240" w:lineRule="auto"/>
      </w:pPr>
    </w:p>
    <w:p w14:paraId="12DA677B" w14:textId="77777777" w:rsidR="00CD0103" w:rsidRDefault="00CD0103" w:rsidP="002D026F">
      <w:pPr>
        <w:spacing w:after="0" w:line="240" w:lineRule="auto"/>
      </w:pPr>
    </w:p>
    <w:p w14:paraId="5FC0A00A" w14:textId="77777777" w:rsidR="001934EB" w:rsidRDefault="001934EB" w:rsidP="002D026F">
      <w:pPr>
        <w:spacing w:after="0" w:line="240" w:lineRule="auto"/>
        <w:sectPr w:rsidR="001934EB" w:rsidSect="002B6602">
          <w:headerReference w:type="default" r:id="rId7"/>
          <w:footerReference w:type="default" r:id="rId8"/>
          <w:pgSz w:w="11906" w:h="16838"/>
          <w:pgMar w:top="1440" w:right="1080" w:bottom="1440" w:left="1080" w:header="708" w:footer="708" w:gutter="0"/>
          <w:cols w:space="708"/>
          <w:docGrid w:linePitch="360"/>
        </w:sectPr>
      </w:pPr>
    </w:p>
    <w:p w14:paraId="7BC88EF9" w14:textId="77777777" w:rsidR="00AE0FA4" w:rsidRDefault="00AE0FA4" w:rsidP="002D026F">
      <w:pPr>
        <w:spacing w:after="0" w:line="240" w:lineRule="auto"/>
      </w:pPr>
    </w:p>
    <w:p w14:paraId="5821E383" w14:textId="77777777" w:rsidR="002D026F" w:rsidRPr="00CD0103" w:rsidRDefault="00DE1198" w:rsidP="006F5AC5">
      <w:pPr>
        <w:pStyle w:val="ListParagraph"/>
        <w:numPr>
          <w:ilvl w:val="0"/>
          <w:numId w:val="2"/>
        </w:numPr>
        <w:spacing w:after="0" w:line="240" w:lineRule="auto"/>
        <w:rPr>
          <w:b/>
          <w:u w:val="single"/>
        </w:rPr>
      </w:pPr>
      <w:r w:rsidRPr="00CD0103">
        <w:rPr>
          <w:b/>
        </w:rPr>
        <w:t xml:space="preserve">KEY STATS </w:t>
      </w:r>
      <w:r w:rsidR="00AE0FA4">
        <w:rPr>
          <w:b/>
        </w:rPr>
        <w:t xml:space="preserve">AND OUTCOMES </w:t>
      </w:r>
    </w:p>
    <w:p w14:paraId="2721F893" w14:textId="77777777" w:rsidR="00D035BF" w:rsidRDefault="00D035BF" w:rsidP="002D026F">
      <w:pPr>
        <w:spacing w:after="0" w:line="240" w:lineRule="auto"/>
      </w:pPr>
    </w:p>
    <w:tbl>
      <w:tblPr>
        <w:tblStyle w:val="TableGrid"/>
        <w:tblW w:w="0" w:type="auto"/>
        <w:tblLook w:val="04A0" w:firstRow="1" w:lastRow="0" w:firstColumn="1" w:lastColumn="0" w:noHBand="0" w:noVBand="1"/>
      </w:tblPr>
      <w:tblGrid>
        <w:gridCol w:w="2235"/>
        <w:gridCol w:w="4961"/>
        <w:gridCol w:w="2410"/>
      </w:tblGrid>
      <w:tr w:rsidR="002D026F" w14:paraId="6B5D5AE8" w14:textId="77777777" w:rsidTr="00CD3030">
        <w:trPr>
          <w:tblHeader/>
        </w:trPr>
        <w:tc>
          <w:tcPr>
            <w:tcW w:w="2235" w:type="dxa"/>
          </w:tcPr>
          <w:p w14:paraId="5D49ED07" w14:textId="77777777" w:rsidR="002D026F" w:rsidRPr="002D026F" w:rsidRDefault="002D026F" w:rsidP="002D026F">
            <w:pPr>
              <w:jc w:val="center"/>
              <w:rPr>
                <w:b/>
              </w:rPr>
            </w:pPr>
            <w:r w:rsidRPr="002D026F">
              <w:rPr>
                <w:b/>
              </w:rPr>
              <w:t>Data required</w:t>
            </w:r>
          </w:p>
        </w:tc>
        <w:tc>
          <w:tcPr>
            <w:tcW w:w="4961" w:type="dxa"/>
          </w:tcPr>
          <w:p w14:paraId="78170646" w14:textId="77777777" w:rsidR="00BA1D3B" w:rsidRDefault="002D026F" w:rsidP="00BA1D3B">
            <w:pPr>
              <w:jc w:val="center"/>
              <w:rPr>
                <w:b/>
              </w:rPr>
            </w:pPr>
            <w:r w:rsidRPr="002D026F">
              <w:rPr>
                <w:b/>
              </w:rPr>
              <w:t>Definition</w:t>
            </w:r>
            <w:r w:rsidR="00BA1D3B">
              <w:rPr>
                <w:b/>
              </w:rPr>
              <w:t xml:space="preserve"> </w:t>
            </w:r>
          </w:p>
          <w:p w14:paraId="26589861" w14:textId="77777777" w:rsidR="002D026F" w:rsidRPr="002D026F" w:rsidRDefault="00BA1D3B" w:rsidP="00CB4CE3">
            <w:pPr>
              <w:jc w:val="center"/>
              <w:rPr>
                <w:b/>
              </w:rPr>
            </w:pPr>
            <w:r>
              <w:rPr>
                <w:b/>
              </w:rPr>
              <w:t>(</w:t>
            </w:r>
            <w:r w:rsidR="00A9327E">
              <w:rPr>
                <w:b/>
              </w:rPr>
              <w:t xml:space="preserve">see </w:t>
            </w:r>
            <w:r w:rsidR="00DB0E3A">
              <w:rPr>
                <w:b/>
              </w:rPr>
              <w:t>Data D</w:t>
            </w:r>
            <w:r>
              <w:rPr>
                <w:b/>
              </w:rPr>
              <w:t xml:space="preserve">ictionary </w:t>
            </w:r>
            <w:r w:rsidR="00CB4CE3">
              <w:rPr>
                <w:b/>
              </w:rPr>
              <w:t xml:space="preserve">in </w:t>
            </w:r>
            <w:r w:rsidR="00DB0E3A">
              <w:rPr>
                <w:b/>
                <w:u w:val="single"/>
              </w:rPr>
              <w:t>a</w:t>
            </w:r>
            <w:r w:rsidR="00CB4CE3" w:rsidRPr="00277348">
              <w:rPr>
                <w:b/>
                <w:u w:val="single"/>
              </w:rPr>
              <w:t>ppendix</w:t>
            </w:r>
            <w:r w:rsidR="00CB4CE3">
              <w:rPr>
                <w:b/>
              </w:rPr>
              <w:t xml:space="preserve"> for further detail</w:t>
            </w:r>
            <w:r w:rsidR="00A9327E">
              <w:rPr>
                <w:b/>
              </w:rPr>
              <w:t>, including counting rules</w:t>
            </w:r>
            <w:r>
              <w:rPr>
                <w:b/>
              </w:rPr>
              <w:t xml:space="preserve">) </w:t>
            </w:r>
          </w:p>
        </w:tc>
        <w:tc>
          <w:tcPr>
            <w:tcW w:w="2410" w:type="dxa"/>
          </w:tcPr>
          <w:p w14:paraId="2FDA78E9" w14:textId="77777777" w:rsidR="002D026F" w:rsidRPr="002D026F" w:rsidRDefault="002D026F" w:rsidP="002D026F">
            <w:pPr>
              <w:jc w:val="center"/>
              <w:rPr>
                <w:b/>
              </w:rPr>
            </w:pPr>
            <w:r w:rsidRPr="002D026F">
              <w:rPr>
                <w:b/>
              </w:rPr>
              <w:t>Your response</w:t>
            </w:r>
          </w:p>
        </w:tc>
      </w:tr>
      <w:tr w:rsidR="002D026F" w14:paraId="285A5305" w14:textId="77777777" w:rsidTr="00CD3030">
        <w:tc>
          <w:tcPr>
            <w:tcW w:w="2235" w:type="dxa"/>
          </w:tcPr>
          <w:p w14:paraId="7775756E" w14:textId="77777777" w:rsidR="002D026F" w:rsidRDefault="002D026F">
            <w:r>
              <w:t>Number of attendees</w:t>
            </w:r>
          </w:p>
        </w:tc>
        <w:tc>
          <w:tcPr>
            <w:tcW w:w="4961" w:type="dxa"/>
          </w:tcPr>
          <w:p w14:paraId="7027069A" w14:textId="77777777" w:rsidR="002D026F" w:rsidRDefault="00C14299">
            <w:r>
              <w:t xml:space="preserve">People who attend activities and events as audience members e.g. to see an exhibition, watch a performance, listen to a talk </w:t>
            </w:r>
          </w:p>
        </w:tc>
        <w:tc>
          <w:tcPr>
            <w:tcW w:w="2410" w:type="dxa"/>
          </w:tcPr>
          <w:p w14:paraId="243535B6" w14:textId="77777777" w:rsidR="002D026F" w:rsidRDefault="002D026F"/>
        </w:tc>
      </w:tr>
      <w:tr w:rsidR="002D026F" w14:paraId="2F638F16" w14:textId="77777777" w:rsidTr="00CD3030">
        <w:tc>
          <w:tcPr>
            <w:tcW w:w="2235" w:type="dxa"/>
          </w:tcPr>
          <w:p w14:paraId="2C2FC0BB" w14:textId="77777777" w:rsidR="002D026F" w:rsidRDefault="002D026F">
            <w:r>
              <w:t>Number of participants</w:t>
            </w:r>
          </w:p>
        </w:tc>
        <w:tc>
          <w:tcPr>
            <w:tcW w:w="4961" w:type="dxa"/>
          </w:tcPr>
          <w:p w14:paraId="3F019E93" w14:textId="77777777" w:rsidR="002D026F" w:rsidRDefault="00C14299">
            <w:r>
              <w:t xml:space="preserve">People who actively participate in activities e.g. attend a class to make something, sing in a choir, participate in a training workshop </w:t>
            </w:r>
          </w:p>
        </w:tc>
        <w:tc>
          <w:tcPr>
            <w:tcW w:w="2410" w:type="dxa"/>
          </w:tcPr>
          <w:p w14:paraId="3C2D42AC" w14:textId="77777777" w:rsidR="002D026F" w:rsidRDefault="002D026F"/>
        </w:tc>
      </w:tr>
      <w:tr w:rsidR="002D026F" w14:paraId="3D5E801C" w14:textId="77777777" w:rsidTr="00CD3030">
        <w:tc>
          <w:tcPr>
            <w:tcW w:w="2235" w:type="dxa"/>
          </w:tcPr>
          <w:p w14:paraId="1975073A" w14:textId="77777777" w:rsidR="002D026F" w:rsidRDefault="002D026F">
            <w:r>
              <w:t>Number of artists</w:t>
            </w:r>
            <w:r w:rsidR="00545069">
              <w:t>/ cultural workers</w:t>
            </w:r>
            <w:r>
              <w:t xml:space="preserve"> employed</w:t>
            </w:r>
          </w:p>
        </w:tc>
        <w:tc>
          <w:tcPr>
            <w:tcW w:w="4961" w:type="dxa"/>
          </w:tcPr>
          <w:p w14:paraId="39A2F371" w14:textId="77777777" w:rsidR="002D026F" w:rsidRDefault="00A903CD">
            <w:r>
              <w:t>P</w:t>
            </w:r>
            <w:r w:rsidR="00C14299">
              <w:t xml:space="preserve">eople employed (on contract or permanent basis) as artists or arts and cultural workers over duration of project </w:t>
            </w:r>
          </w:p>
        </w:tc>
        <w:tc>
          <w:tcPr>
            <w:tcW w:w="2410" w:type="dxa"/>
          </w:tcPr>
          <w:p w14:paraId="3B6218CF" w14:textId="77777777" w:rsidR="002D026F" w:rsidRDefault="002D026F"/>
        </w:tc>
      </w:tr>
      <w:tr w:rsidR="002D026F" w14:paraId="335414E5" w14:textId="77777777" w:rsidTr="00CD3030">
        <w:tc>
          <w:tcPr>
            <w:tcW w:w="2235" w:type="dxa"/>
          </w:tcPr>
          <w:p w14:paraId="6D6593E0" w14:textId="77777777" w:rsidR="002D026F" w:rsidRDefault="002D026F" w:rsidP="0041235E">
            <w:r>
              <w:t>Number</w:t>
            </w:r>
            <w:r w:rsidR="00EF4DCB">
              <w:t xml:space="preserve"> of</w:t>
            </w:r>
            <w:r w:rsidR="0041235E">
              <w:t xml:space="preserve"> people employed in</w:t>
            </w:r>
            <w:r>
              <w:t xml:space="preserve"> other paid positions</w:t>
            </w:r>
          </w:p>
        </w:tc>
        <w:tc>
          <w:tcPr>
            <w:tcW w:w="4961" w:type="dxa"/>
          </w:tcPr>
          <w:p w14:paraId="6CE6F32E" w14:textId="77777777" w:rsidR="002D026F" w:rsidRDefault="00A903CD" w:rsidP="00672F06">
            <w:r>
              <w:t>P</w:t>
            </w:r>
            <w:r w:rsidR="00C14299">
              <w:t xml:space="preserve">eople employed </w:t>
            </w:r>
            <w:r w:rsidR="00672F06">
              <w:t xml:space="preserve">over the duration of project </w:t>
            </w:r>
            <w:r w:rsidR="00C14299">
              <w:t xml:space="preserve">(on contract or permanent basis) who were </w:t>
            </w:r>
            <w:r w:rsidR="00672F06">
              <w:t>engaged in a role other than an</w:t>
            </w:r>
            <w:r w:rsidR="00C14299">
              <w:t xml:space="preserve"> artistic/cultural </w:t>
            </w:r>
            <w:r w:rsidR="00672F06">
              <w:t>one</w:t>
            </w:r>
            <w:r w:rsidR="00C14299">
              <w:t xml:space="preserve"> </w:t>
            </w:r>
            <w:r w:rsidR="00672F06">
              <w:t xml:space="preserve"> </w:t>
            </w:r>
          </w:p>
        </w:tc>
        <w:tc>
          <w:tcPr>
            <w:tcW w:w="2410" w:type="dxa"/>
          </w:tcPr>
          <w:p w14:paraId="730C20D2" w14:textId="77777777" w:rsidR="002D026F" w:rsidRDefault="002D026F"/>
        </w:tc>
      </w:tr>
      <w:tr w:rsidR="002D026F" w14:paraId="41BAEE0E" w14:textId="77777777" w:rsidTr="00CD3030">
        <w:tc>
          <w:tcPr>
            <w:tcW w:w="2235" w:type="dxa"/>
          </w:tcPr>
          <w:p w14:paraId="3BB271BA" w14:textId="77777777" w:rsidR="002D026F" w:rsidRDefault="002D026F">
            <w:r>
              <w:t>Number of volunteers</w:t>
            </w:r>
          </w:p>
        </w:tc>
        <w:tc>
          <w:tcPr>
            <w:tcW w:w="4961" w:type="dxa"/>
          </w:tcPr>
          <w:p w14:paraId="47C1D2EC" w14:textId="77777777" w:rsidR="002D026F" w:rsidRDefault="00A903CD">
            <w:r>
              <w:t>P</w:t>
            </w:r>
            <w:r w:rsidR="005B1AF6">
              <w:t xml:space="preserve">eople engaged as volunteers to support delivery of your activities </w:t>
            </w:r>
          </w:p>
        </w:tc>
        <w:tc>
          <w:tcPr>
            <w:tcW w:w="2410" w:type="dxa"/>
          </w:tcPr>
          <w:p w14:paraId="71C58637" w14:textId="77777777" w:rsidR="002D026F" w:rsidRDefault="002D026F"/>
        </w:tc>
      </w:tr>
      <w:tr w:rsidR="002D026F" w14:paraId="2A0B124C" w14:textId="77777777" w:rsidTr="00CD3030">
        <w:tc>
          <w:tcPr>
            <w:tcW w:w="2235" w:type="dxa"/>
            <w:tcBorders>
              <w:bottom w:val="single" w:sz="4" w:space="0" w:color="auto"/>
            </w:tcBorders>
          </w:tcPr>
          <w:p w14:paraId="3B4B7583" w14:textId="77777777" w:rsidR="002D026F" w:rsidRDefault="002D026F">
            <w:r>
              <w:t>Type</w:t>
            </w:r>
            <w:r w:rsidR="009F0679">
              <w:t>s</w:t>
            </w:r>
            <w:r>
              <w:t xml:space="preserve"> of sector</w:t>
            </w:r>
            <w:r w:rsidR="0041235E">
              <w:t>s</w:t>
            </w:r>
            <w:r>
              <w:t xml:space="preserve"> partnered with</w:t>
            </w:r>
            <w:r w:rsidR="00C92664">
              <w:t xml:space="preserve"> (if relevant) </w:t>
            </w:r>
          </w:p>
        </w:tc>
        <w:tc>
          <w:tcPr>
            <w:tcW w:w="4961" w:type="dxa"/>
            <w:tcBorders>
              <w:bottom w:val="single" w:sz="4" w:space="0" w:color="auto"/>
            </w:tcBorders>
          </w:tcPr>
          <w:p w14:paraId="58E8080B" w14:textId="77777777" w:rsidR="002D026F" w:rsidRPr="005E1765" w:rsidRDefault="005E1765" w:rsidP="003371D8">
            <w:pPr>
              <w:rPr>
                <w:rFonts w:ascii="Calibri" w:hAnsi="Calibri"/>
                <w:color w:val="000000"/>
              </w:rPr>
            </w:pPr>
            <w:r>
              <w:rPr>
                <w:rFonts w:ascii="Calibri" w:hAnsi="Calibri"/>
                <w:color w:val="000000"/>
              </w:rPr>
              <w:t>If partnerships</w:t>
            </w:r>
            <w:r w:rsidR="002E2AC6">
              <w:rPr>
                <w:rFonts w:ascii="Calibri" w:hAnsi="Calibri"/>
                <w:color w:val="000000"/>
              </w:rPr>
              <w:t xml:space="preserve"> (financial or non-financial)</w:t>
            </w:r>
            <w:r>
              <w:rPr>
                <w:rFonts w:ascii="Calibri" w:hAnsi="Calibri"/>
                <w:color w:val="000000"/>
              </w:rPr>
              <w:t xml:space="preserve"> </w:t>
            </w:r>
            <w:r w:rsidR="003371D8">
              <w:rPr>
                <w:rFonts w:ascii="Calibri" w:hAnsi="Calibri"/>
                <w:color w:val="000000"/>
              </w:rPr>
              <w:t>d</w:t>
            </w:r>
            <w:r w:rsidR="00920A40">
              <w:rPr>
                <w:rFonts w:ascii="Calibri" w:hAnsi="Calibri"/>
                <w:color w:val="000000"/>
              </w:rPr>
              <w:t>eveloped to deliver</w:t>
            </w:r>
            <w:r w:rsidR="003371D8">
              <w:rPr>
                <w:rFonts w:ascii="Calibri" w:hAnsi="Calibri"/>
                <w:color w:val="000000"/>
              </w:rPr>
              <w:t xml:space="preserve"> your activities</w:t>
            </w:r>
            <w:r>
              <w:rPr>
                <w:rFonts w:ascii="Calibri" w:hAnsi="Calibri"/>
                <w:color w:val="000000"/>
              </w:rPr>
              <w:t xml:space="preserve">, types of sectors partnered with - e.g. </w:t>
            </w:r>
            <w:r w:rsidR="009D1C26">
              <w:rPr>
                <w:rFonts w:ascii="Calibri" w:hAnsi="Calibri"/>
                <w:color w:val="000000"/>
              </w:rPr>
              <w:t xml:space="preserve">arts, </w:t>
            </w:r>
            <w:r>
              <w:rPr>
                <w:rFonts w:ascii="Calibri" w:hAnsi="Calibri"/>
                <w:color w:val="000000"/>
              </w:rPr>
              <w:t xml:space="preserve">health, education, business, tourism etc. </w:t>
            </w:r>
          </w:p>
        </w:tc>
        <w:tc>
          <w:tcPr>
            <w:tcW w:w="2410" w:type="dxa"/>
            <w:tcBorders>
              <w:bottom w:val="single" w:sz="4" w:space="0" w:color="auto"/>
            </w:tcBorders>
          </w:tcPr>
          <w:p w14:paraId="58896596" w14:textId="77777777" w:rsidR="002D026F" w:rsidRDefault="002D026F"/>
        </w:tc>
      </w:tr>
      <w:tr w:rsidR="00450AED" w14:paraId="2A4A66EE" w14:textId="77777777" w:rsidTr="00CD3030">
        <w:tc>
          <w:tcPr>
            <w:tcW w:w="9606" w:type="dxa"/>
            <w:gridSpan w:val="3"/>
            <w:shd w:val="clear" w:color="auto" w:fill="D9D9D9" w:themeFill="background1" w:themeFillShade="D9"/>
          </w:tcPr>
          <w:p w14:paraId="05C9A92E" w14:textId="77777777" w:rsidR="00450AED" w:rsidRDefault="00450AED">
            <w:pPr>
              <w:rPr>
                <w:b/>
              </w:rPr>
            </w:pPr>
          </w:p>
          <w:p w14:paraId="246C0CB3" w14:textId="77777777" w:rsidR="00E85418" w:rsidRDefault="00450AED" w:rsidP="00A422C5">
            <w:pPr>
              <w:rPr>
                <w:b/>
              </w:rPr>
            </w:pPr>
            <w:r w:rsidRPr="00450AED">
              <w:rPr>
                <w:b/>
              </w:rPr>
              <w:t xml:space="preserve">The following measures are </w:t>
            </w:r>
            <w:r w:rsidR="008F4563" w:rsidRPr="00035D80">
              <w:rPr>
                <w:b/>
                <w:u w:val="single"/>
              </w:rPr>
              <w:t>REQUIRED</w:t>
            </w:r>
            <w:r w:rsidRPr="00035D80">
              <w:rPr>
                <w:b/>
                <w:u w:val="single"/>
              </w:rPr>
              <w:t xml:space="preserve"> for projects receiving $10,000 </w:t>
            </w:r>
            <w:r w:rsidRPr="00EC7317">
              <w:rPr>
                <w:b/>
                <w:u w:val="single"/>
              </w:rPr>
              <w:t>or more from RADF</w:t>
            </w:r>
            <w:r w:rsidR="008F4563">
              <w:rPr>
                <w:b/>
              </w:rPr>
              <w:t xml:space="preserve"> and OPTIONAL for projects receiving less than $10,000</w:t>
            </w:r>
            <w:r w:rsidR="002E7C64">
              <w:rPr>
                <w:b/>
              </w:rPr>
              <w:t xml:space="preserve"> (see sample surveys</w:t>
            </w:r>
            <w:r w:rsidR="00A422C5">
              <w:rPr>
                <w:b/>
              </w:rPr>
              <w:t xml:space="preserve"> on Arts Queensland website</w:t>
            </w:r>
            <w:r w:rsidR="002E7C64">
              <w:rPr>
                <w:b/>
              </w:rPr>
              <w:t xml:space="preserve"> for your adaption</w:t>
            </w:r>
            <w:r w:rsidR="00A422C5">
              <w:rPr>
                <w:b/>
              </w:rPr>
              <w:t xml:space="preserve"> – link </w:t>
            </w:r>
            <w:r w:rsidR="00BE5197">
              <w:rPr>
                <w:b/>
              </w:rPr>
              <w:t>provided in Data D</w:t>
            </w:r>
            <w:r w:rsidR="00A422C5">
              <w:rPr>
                <w:b/>
              </w:rPr>
              <w:t xml:space="preserve">ictionary in appendix) </w:t>
            </w:r>
          </w:p>
          <w:p w14:paraId="602FF156" w14:textId="77777777" w:rsidR="00A422C5" w:rsidRPr="00450AED" w:rsidRDefault="00A422C5" w:rsidP="00A422C5">
            <w:pPr>
              <w:rPr>
                <w:b/>
              </w:rPr>
            </w:pPr>
          </w:p>
        </w:tc>
      </w:tr>
      <w:tr w:rsidR="002D026F" w14:paraId="47CD21E8" w14:textId="77777777" w:rsidTr="00CD3030">
        <w:tc>
          <w:tcPr>
            <w:tcW w:w="2235" w:type="dxa"/>
          </w:tcPr>
          <w:p w14:paraId="035B8784" w14:textId="77777777" w:rsidR="002D026F" w:rsidRDefault="002D026F">
            <w:r>
              <w:t>Percentage of attendees and participants who rated your activity as good or excellent</w:t>
            </w:r>
          </w:p>
        </w:tc>
        <w:tc>
          <w:tcPr>
            <w:tcW w:w="4961" w:type="dxa"/>
          </w:tcPr>
          <w:p w14:paraId="696A7844" w14:textId="77777777" w:rsidR="002D026F" w:rsidRDefault="002B7860" w:rsidP="002B7860">
            <w:r>
              <w:t>P</w:t>
            </w:r>
            <w:r w:rsidR="00327D7A" w:rsidRPr="00327D7A">
              <w:t xml:space="preserve">ercentage of survey </w:t>
            </w:r>
            <w:r>
              <w:t xml:space="preserve">respondents answering </w:t>
            </w:r>
            <w:r w:rsidR="00BB38D3">
              <w:t>‘</w:t>
            </w:r>
            <w:r>
              <w:t>good</w:t>
            </w:r>
            <w:r w:rsidR="00BB38D3">
              <w:t>’</w:t>
            </w:r>
            <w:r>
              <w:t xml:space="preserve"> or </w:t>
            </w:r>
            <w:r w:rsidR="00BB38D3">
              <w:t>‘</w:t>
            </w:r>
            <w:r>
              <w:t>excellent</w:t>
            </w:r>
            <w:r w:rsidR="00BB38D3">
              <w:t>’</w:t>
            </w:r>
            <w:r>
              <w:t xml:space="preserve"> to the question: </w:t>
            </w:r>
            <w:r w:rsidRPr="002B7860">
              <w:rPr>
                <w:i/>
              </w:rPr>
              <w:t>Overall, how would you rate this activity?</w:t>
            </w:r>
            <w:r w:rsidR="00327D7A" w:rsidRPr="002B7860">
              <w:rPr>
                <w:i/>
              </w:rPr>
              <w:t xml:space="preserve"> (</w:t>
            </w:r>
            <w:r w:rsidRPr="002B7860">
              <w:rPr>
                <w:i/>
              </w:rPr>
              <w:t xml:space="preserve">response options: </w:t>
            </w:r>
            <w:r w:rsidR="00327D7A" w:rsidRPr="002B7860">
              <w:rPr>
                <w:i/>
              </w:rPr>
              <w:t>excellent,</w:t>
            </w:r>
            <w:r w:rsidR="00FB0739" w:rsidRPr="002B7860">
              <w:rPr>
                <w:i/>
              </w:rPr>
              <w:t xml:space="preserve"> good, average, poor, very poor</w:t>
            </w:r>
            <w:r>
              <w:rPr>
                <w:i/>
              </w:rPr>
              <w:t>)</w:t>
            </w:r>
          </w:p>
        </w:tc>
        <w:tc>
          <w:tcPr>
            <w:tcW w:w="2410" w:type="dxa"/>
          </w:tcPr>
          <w:p w14:paraId="3494B414" w14:textId="77777777" w:rsidR="002D026F" w:rsidRDefault="002D026F"/>
        </w:tc>
      </w:tr>
      <w:tr w:rsidR="002D026F" w14:paraId="2547ABDF" w14:textId="77777777" w:rsidTr="00CD3030">
        <w:tc>
          <w:tcPr>
            <w:tcW w:w="2235" w:type="dxa"/>
          </w:tcPr>
          <w:p w14:paraId="239A956E" w14:textId="77777777" w:rsidR="002D026F" w:rsidRDefault="002D026F">
            <w:r>
              <w:t>Number of survey respondents</w:t>
            </w:r>
          </w:p>
        </w:tc>
        <w:tc>
          <w:tcPr>
            <w:tcW w:w="4961" w:type="dxa"/>
          </w:tcPr>
          <w:p w14:paraId="7C634FC2" w14:textId="77777777" w:rsidR="002D026F" w:rsidRDefault="00327D7A" w:rsidP="00327D7A">
            <w:r>
              <w:t>T</w:t>
            </w:r>
            <w:r w:rsidRPr="00327D7A">
              <w:t>he total numb</w:t>
            </w:r>
            <w:r w:rsidR="00E54986">
              <w:t>er of survey responses received</w:t>
            </w:r>
          </w:p>
        </w:tc>
        <w:tc>
          <w:tcPr>
            <w:tcW w:w="2410" w:type="dxa"/>
          </w:tcPr>
          <w:p w14:paraId="08F7CB87" w14:textId="77777777" w:rsidR="002D026F" w:rsidRDefault="002D026F"/>
        </w:tc>
      </w:tr>
      <w:tr w:rsidR="002D026F" w14:paraId="3FF6F92A" w14:textId="77777777" w:rsidTr="00CD3030">
        <w:tc>
          <w:tcPr>
            <w:tcW w:w="2235" w:type="dxa"/>
          </w:tcPr>
          <w:p w14:paraId="49995BD5" w14:textId="77777777" w:rsidR="002D026F" w:rsidRDefault="002D026F">
            <w:r>
              <w:t>Brief description</w:t>
            </w:r>
            <w:r w:rsidR="00450AED">
              <w:t xml:space="preserve"> of how you gathered survey data </w:t>
            </w:r>
            <w:r>
              <w:t xml:space="preserve"> </w:t>
            </w:r>
          </w:p>
        </w:tc>
        <w:tc>
          <w:tcPr>
            <w:tcW w:w="4961" w:type="dxa"/>
          </w:tcPr>
          <w:p w14:paraId="1B64E1B5" w14:textId="77777777" w:rsidR="002D026F" w:rsidRDefault="00BB38D3">
            <w:r>
              <w:t>---</w:t>
            </w:r>
          </w:p>
        </w:tc>
        <w:tc>
          <w:tcPr>
            <w:tcW w:w="2410" w:type="dxa"/>
          </w:tcPr>
          <w:p w14:paraId="0833A2BE" w14:textId="77777777" w:rsidR="002D026F" w:rsidRDefault="002D026F"/>
        </w:tc>
      </w:tr>
      <w:tr w:rsidR="00450AED" w14:paraId="30C86905" w14:textId="77777777" w:rsidTr="00CD3030">
        <w:tc>
          <w:tcPr>
            <w:tcW w:w="2235" w:type="dxa"/>
          </w:tcPr>
          <w:p w14:paraId="00C18532" w14:textId="77777777" w:rsidR="00450AED" w:rsidRDefault="00450AED">
            <w:r>
              <w:t xml:space="preserve">Include any direct quotes from your surveys that you wish to share </w:t>
            </w:r>
          </w:p>
        </w:tc>
        <w:tc>
          <w:tcPr>
            <w:tcW w:w="4961" w:type="dxa"/>
          </w:tcPr>
          <w:p w14:paraId="1B1F86D7" w14:textId="77777777" w:rsidR="00450AED" w:rsidRDefault="00BB38D3">
            <w:r>
              <w:t>---</w:t>
            </w:r>
          </w:p>
        </w:tc>
        <w:tc>
          <w:tcPr>
            <w:tcW w:w="2410" w:type="dxa"/>
          </w:tcPr>
          <w:p w14:paraId="23849803" w14:textId="77777777" w:rsidR="00450AED" w:rsidRDefault="00450AED"/>
        </w:tc>
      </w:tr>
    </w:tbl>
    <w:p w14:paraId="1371B04F" w14:textId="77777777" w:rsidR="00181C6A" w:rsidRDefault="00181C6A" w:rsidP="00181C6A">
      <w:pPr>
        <w:spacing w:after="0" w:line="240" w:lineRule="auto"/>
      </w:pPr>
    </w:p>
    <w:p w14:paraId="0B858D79" w14:textId="77777777" w:rsidR="00AE0FA4" w:rsidRDefault="00AE0FA4" w:rsidP="00181C6A">
      <w:pPr>
        <w:spacing w:after="0" w:line="240" w:lineRule="auto"/>
      </w:pPr>
    </w:p>
    <w:p w14:paraId="1D9110B8" w14:textId="77777777" w:rsidR="00AE0FA4" w:rsidRDefault="00AE0FA4" w:rsidP="00181C6A">
      <w:pPr>
        <w:spacing w:after="0" w:line="240" w:lineRule="auto"/>
      </w:pPr>
    </w:p>
    <w:p w14:paraId="613B360D" w14:textId="77777777" w:rsidR="00AE0FA4" w:rsidRDefault="00AE0FA4" w:rsidP="00181C6A">
      <w:pPr>
        <w:spacing w:after="0" w:line="240" w:lineRule="auto"/>
      </w:pPr>
    </w:p>
    <w:p w14:paraId="379572B1" w14:textId="77777777" w:rsidR="00AE0FA4" w:rsidRDefault="00AE0FA4" w:rsidP="00181C6A">
      <w:pPr>
        <w:spacing w:after="0" w:line="240" w:lineRule="auto"/>
      </w:pPr>
    </w:p>
    <w:p w14:paraId="7B5DC9E9" w14:textId="77777777" w:rsidR="00920A40" w:rsidRDefault="00920A40" w:rsidP="00181C6A">
      <w:pPr>
        <w:spacing w:after="0" w:line="240" w:lineRule="auto"/>
      </w:pPr>
    </w:p>
    <w:p w14:paraId="5817F923" w14:textId="77777777" w:rsidR="00920A40" w:rsidRDefault="00920A40" w:rsidP="00181C6A">
      <w:pPr>
        <w:spacing w:after="0" w:line="240" w:lineRule="auto"/>
      </w:pPr>
    </w:p>
    <w:p w14:paraId="2ABD998B" w14:textId="77777777" w:rsidR="00AE0FA4" w:rsidRDefault="00AE0FA4" w:rsidP="00181C6A">
      <w:pPr>
        <w:spacing w:after="0" w:line="240" w:lineRule="auto"/>
      </w:pPr>
    </w:p>
    <w:p w14:paraId="46B83D91" w14:textId="77777777" w:rsidR="00181C6A" w:rsidRPr="006F5AC5" w:rsidRDefault="006F5AC5" w:rsidP="006F5AC5">
      <w:pPr>
        <w:pStyle w:val="ListParagraph"/>
        <w:numPr>
          <w:ilvl w:val="0"/>
          <w:numId w:val="2"/>
        </w:numPr>
        <w:spacing w:after="0" w:line="240" w:lineRule="auto"/>
        <w:rPr>
          <w:b/>
          <w:u w:val="single"/>
        </w:rPr>
      </w:pPr>
      <w:r w:rsidRPr="00CD0103">
        <w:rPr>
          <w:b/>
        </w:rPr>
        <w:lastRenderedPageBreak/>
        <w:t xml:space="preserve">REFLECTIONS </w:t>
      </w:r>
    </w:p>
    <w:p w14:paraId="251EB5E0" w14:textId="77777777" w:rsidR="00181C6A" w:rsidRDefault="00181C6A" w:rsidP="00181C6A">
      <w:pPr>
        <w:spacing w:after="0" w:line="240" w:lineRule="auto"/>
      </w:pPr>
    </w:p>
    <w:p w14:paraId="26340FD1" w14:textId="77777777" w:rsidR="00181C6A" w:rsidRDefault="0062242B" w:rsidP="00BF58FD">
      <w:pPr>
        <w:pStyle w:val="ListParagraph"/>
        <w:numPr>
          <w:ilvl w:val="0"/>
          <w:numId w:val="16"/>
        </w:numPr>
        <w:spacing w:after="0" w:line="240" w:lineRule="auto"/>
      </w:pPr>
      <w:r>
        <w:t xml:space="preserve">What do you see as the top three outcomes from the activity? </w:t>
      </w:r>
      <w:r w:rsidR="00D5004E">
        <w:t xml:space="preserve">(max. 150 words) </w:t>
      </w:r>
    </w:p>
    <w:p w14:paraId="364F9CAB" w14:textId="77777777" w:rsidR="0062242B" w:rsidRDefault="0091483B" w:rsidP="00181C6A">
      <w:pPr>
        <w:spacing w:after="0" w:line="240" w:lineRule="auto"/>
      </w:pPr>
      <w:r>
        <w:rPr>
          <w:noProof/>
          <w:lang w:val="en-US"/>
        </w:rPr>
        <mc:AlternateContent>
          <mc:Choice Requires="wps">
            <w:drawing>
              <wp:anchor distT="0" distB="0" distL="114300" distR="114300" simplePos="0" relativeHeight="251659264" behindDoc="0" locked="0" layoutInCell="1" allowOverlap="1" wp14:anchorId="4E8051E1" wp14:editId="2BD201A7">
                <wp:simplePos x="0" y="0"/>
                <wp:positionH relativeFrom="column">
                  <wp:posOffset>0</wp:posOffset>
                </wp:positionH>
                <wp:positionV relativeFrom="paragraph">
                  <wp:posOffset>59690</wp:posOffset>
                </wp:positionV>
                <wp:extent cx="6003985" cy="20764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2076450"/>
                        </a:xfrm>
                        <a:prstGeom prst="rect">
                          <a:avLst/>
                        </a:prstGeom>
                        <a:solidFill>
                          <a:srgbClr val="FFFFFF"/>
                        </a:solidFill>
                        <a:ln w="9525">
                          <a:solidFill>
                            <a:srgbClr val="000000"/>
                          </a:solidFill>
                          <a:miter lim="800000"/>
                          <a:headEnd/>
                          <a:tailEnd/>
                        </a:ln>
                      </wps:spPr>
                      <wps:txbx>
                        <w:txbxContent>
                          <w:p w14:paraId="70D92A7F" w14:textId="77777777" w:rsidR="0091483B" w:rsidRDefault="0091483B"/>
                          <w:p w14:paraId="56404DA3" w14:textId="77777777" w:rsidR="005431AC" w:rsidRDefault="005431AC"/>
                          <w:p w14:paraId="7BEF37A9" w14:textId="77777777" w:rsidR="005431AC" w:rsidRDefault="005431AC"/>
                          <w:p w14:paraId="2337393F" w14:textId="77777777" w:rsidR="005431AC" w:rsidRDefault="005431AC"/>
                          <w:p w14:paraId="189BDA44" w14:textId="77777777" w:rsidR="005431AC" w:rsidRDefault="005431AC"/>
                          <w:p w14:paraId="2E1114E8" w14:textId="77777777" w:rsidR="005431AC" w:rsidRDefault="005431AC"/>
                          <w:p w14:paraId="605BD694" w14:textId="77777777" w:rsidR="005431AC" w:rsidRDefault="005431AC"/>
                          <w:p w14:paraId="3E43E4DA" w14:textId="77777777" w:rsidR="005431AC" w:rsidRDefault="005431AC"/>
                          <w:p w14:paraId="4DAF470D" w14:textId="77777777" w:rsidR="005431AC" w:rsidRDefault="005431AC"/>
                          <w:p w14:paraId="58459EFA" w14:textId="77777777" w:rsidR="005431AC" w:rsidRDefault="005431AC"/>
                          <w:p w14:paraId="01F0D42F" w14:textId="77777777" w:rsidR="005431AC" w:rsidRDefault="00543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051E1" id="_x0000_t202" coordsize="21600,21600" o:spt="202" path="m,l,21600r21600,l21600,xe">
                <v:stroke joinstyle="miter"/>
                <v:path gradientshapeok="t" o:connecttype="rect"/>
              </v:shapetype>
              <v:shape id="Text Box 2" o:spid="_x0000_s1026" type="#_x0000_t202" style="position:absolute;margin-left:0;margin-top:4.7pt;width:472.7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">
                <v:textbox>
                  <w:txbxContent>
                    <w:p w14:paraId="70D92A7F" w14:textId="77777777" w:rsidR="0091483B" w:rsidRDefault="0091483B"/>
                    <w:p w14:paraId="56404DA3" w14:textId="77777777" w:rsidR="005431AC" w:rsidRDefault="005431AC"/>
                    <w:p w14:paraId="7BEF37A9" w14:textId="77777777" w:rsidR="005431AC" w:rsidRDefault="005431AC"/>
                    <w:p w14:paraId="2337393F" w14:textId="77777777" w:rsidR="005431AC" w:rsidRDefault="005431AC"/>
                    <w:p w14:paraId="189BDA44" w14:textId="77777777" w:rsidR="005431AC" w:rsidRDefault="005431AC"/>
                    <w:p w14:paraId="2E1114E8" w14:textId="77777777" w:rsidR="005431AC" w:rsidRDefault="005431AC"/>
                    <w:p w14:paraId="605BD694" w14:textId="77777777" w:rsidR="005431AC" w:rsidRDefault="005431AC"/>
                    <w:p w14:paraId="3E43E4DA" w14:textId="77777777" w:rsidR="005431AC" w:rsidRDefault="005431AC"/>
                    <w:p w14:paraId="4DAF470D" w14:textId="77777777" w:rsidR="005431AC" w:rsidRDefault="005431AC"/>
                    <w:p w14:paraId="58459EFA" w14:textId="77777777" w:rsidR="005431AC" w:rsidRDefault="005431AC"/>
                    <w:p w14:paraId="01F0D42F" w14:textId="77777777" w:rsidR="005431AC" w:rsidRDefault="005431AC"/>
                  </w:txbxContent>
                </v:textbox>
              </v:shape>
            </w:pict>
          </mc:Fallback>
        </mc:AlternateContent>
      </w:r>
    </w:p>
    <w:p w14:paraId="273A1A7F" w14:textId="77777777" w:rsidR="0091483B" w:rsidRDefault="0091483B" w:rsidP="00181C6A">
      <w:pPr>
        <w:spacing w:after="0" w:line="240" w:lineRule="auto"/>
      </w:pPr>
    </w:p>
    <w:p w14:paraId="7B1753D3" w14:textId="77777777" w:rsidR="0062242B" w:rsidRDefault="0062242B" w:rsidP="00181C6A">
      <w:pPr>
        <w:spacing w:after="0" w:line="240" w:lineRule="auto"/>
      </w:pPr>
    </w:p>
    <w:p w14:paraId="48F7AFC0" w14:textId="77777777" w:rsidR="0091483B" w:rsidRDefault="0091483B" w:rsidP="00181C6A">
      <w:pPr>
        <w:spacing w:after="0" w:line="240" w:lineRule="auto"/>
      </w:pPr>
    </w:p>
    <w:p w14:paraId="611E3A61" w14:textId="77777777" w:rsidR="0091483B" w:rsidRDefault="0091483B" w:rsidP="00181C6A">
      <w:pPr>
        <w:spacing w:after="0" w:line="240" w:lineRule="auto"/>
      </w:pPr>
    </w:p>
    <w:p w14:paraId="5FB28F13" w14:textId="77777777" w:rsidR="0091483B" w:rsidRDefault="0091483B" w:rsidP="00181C6A">
      <w:pPr>
        <w:spacing w:after="0" w:line="240" w:lineRule="auto"/>
      </w:pPr>
    </w:p>
    <w:p w14:paraId="6027C50F" w14:textId="77777777" w:rsidR="0091483B" w:rsidRDefault="0091483B" w:rsidP="00181C6A">
      <w:pPr>
        <w:spacing w:after="0" w:line="240" w:lineRule="auto"/>
      </w:pPr>
    </w:p>
    <w:p w14:paraId="70BFC5A2" w14:textId="77777777" w:rsidR="0091483B" w:rsidRDefault="0091483B" w:rsidP="00181C6A">
      <w:pPr>
        <w:spacing w:after="0" w:line="240" w:lineRule="auto"/>
      </w:pPr>
    </w:p>
    <w:p w14:paraId="080DDB5B" w14:textId="77777777" w:rsidR="005431AC" w:rsidRDefault="005431AC" w:rsidP="00181C6A">
      <w:pPr>
        <w:spacing w:after="0" w:line="240" w:lineRule="auto"/>
      </w:pPr>
    </w:p>
    <w:p w14:paraId="16A4DD25" w14:textId="77777777" w:rsidR="005431AC" w:rsidRDefault="005431AC" w:rsidP="00181C6A">
      <w:pPr>
        <w:spacing w:after="0" w:line="240" w:lineRule="auto"/>
      </w:pPr>
    </w:p>
    <w:p w14:paraId="4DC498ED" w14:textId="77777777" w:rsidR="00BF58FD" w:rsidRDefault="00BF58FD" w:rsidP="00181C6A">
      <w:pPr>
        <w:spacing w:after="0" w:line="240" w:lineRule="auto"/>
      </w:pPr>
    </w:p>
    <w:p w14:paraId="0A2B96B1" w14:textId="77777777" w:rsidR="00BF58FD" w:rsidRDefault="00BF58FD" w:rsidP="00181C6A">
      <w:pPr>
        <w:spacing w:after="0" w:line="240" w:lineRule="auto"/>
      </w:pPr>
    </w:p>
    <w:p w14:paraId="4540A891" w14:textId="77777777" w:rsidR="00BF58FD" w:rsidRDefault="00BF58FD" w:rsidP="00181C6A">
      <w:pPr>
        <w:spacing w:after="0" w:line="240" w:lineRule="auto"/>
      </w:pPr>
    </w:p>
    <w:p w14:paraId="5C8F9937" w14:textId="77777777" w:rsidR="0062242B" w:rsidRDefault="0062242B" w:rsidP="00BF58FD">
      <w:pPr>
        <w:pStyle w:val="ListParagraph"/>
        <w:numPr>
          <w:ilvl w:val="0"/>
          <w:numId w:val="16"/>
        </w:numPr>
        <w:spacing w:after="0" w:line="240" w:lineRule="auto"/>
      </w:pPr>
      <w:r>
        <w:t xml:space="preserve">What were your key learnings or reflections from the activity that will </w:t>
      </w:r>
      <w:r w:rsidR="00E633FD">
        <w:t xml:space="preserve">inform </w:t>
      </w:r>
      <w:r>
        <w:t>you</w:t>
      </w:r>
      <w:r w:rsidR="00E633FD">
        <w:t>r work</w:t>
      </w:r>
      <w:r>
        <w:t xml:space="preserve"> in the future?</w:t>
      </w:r>
      <w:r w:rsidR="00E633FD">
        <w:t xml:space="preserve"> This might include things that worked well, challenges or other observations.</w:t>
      </w:r>
      <w:r>
        <w:t xml:space="preserve"> </w:t>
      </w:r>
      <w:r w:rsidR="00D5004E">
        <w:t xml:space="preserve">(max. 200 words) </w:t>
      </w:r>
    </w:p>
    <w:p w14:paraId="0BF5CB52" w14:textId="77777777" w:rsidR="0062242B" w:rsidRDefault="005431AC" w:rsidP="00181C6A">
      <w:pPr>
        <w:spacing w:after="0" w:line="240" w:lineRule="auto"/>
        <w:rPr>
          <w:b/>
        </w:rPr>
      </w:pPr>
      <w:r>
        <w:rPr>
          <w:noProof/>
          <w:lang w:val="en-US"/>
        </w:rPr>
        <mc:AlternateContent>
          <mc:Choice Requires="wps">
            <w:drawing>
              <wp:anchor distT="0" distB="0" distL="114300" distR="114300" simplePos="0" relativeHeight="251661312" behindDoc="0" locked="0" layoutInCell="1" allowOverlap="1" wp14:anchorId="32962023" wp14:editId="445BA898">
                <wp:simplePos x="0" y="0"/>
                <wp:positionH relativeFrom="column">
                  <wp:posOffset>0</wp:posOffset>
                </wp:positionH>
                <wp:positionV relativeFrom="paragraph">
                  <wp:posOffset>121284</wp:posOffset>
                </wp:positionV>
                <wp:extent cx="6003925" cy="3019425"/>
                <wp:effectExtent l="0" t="0" r="158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3019425"/>
                        </a:xfrm>
                        <a:prstGeom prst="rect">
                          <a:avLst/>
                        </a:prstGeom>
                        <a:solidFill>
                          <a:srgbClr val="FFFFFF"/>
                        </a:solidFill>
                        <a:ln w="9525">
                          <a:solidFill>
                            <a:srgbClr val="000000"/>
                          </a:solidFill>
                          <a:miter lim="800000"/>
                          <a:headEnd/>
                          <a:tailEnd/>
                        </a:ln>
                      </wps:spPr>
                      <wps:txbx>
                        <w:txbxContent>
                          <w:p w14:paraId="6024B57D" w14:textId="77777777" w:rsidR="005431AC" w:rsidRDefault="005431AC" w:rsidP="005431AC"/>
                          <w:p w14:paraId="7B535BCA" w14:textId="77777777" w:rsidR="005431AC" w:rsidRDefault="005431AC" w:rsidP="005431AC"/>
                          <w:p w14:paraId="47F55D5A" w14:textId="77777777" w:rsidR="00BF58FD" w:rsidRDefault="00BF58FD" w:rsidP="005431AC"/>
                          <w:p w14:paraId="2B0B2109" w14:textId="77777777" w:rsidR="00BF58FD" w:rsidRDefault="00BF58FD" w:rsidP="005431AC"/>
                          <w:p w14:paraId="64FF19DA" w14:textId="77777777" w:rsidR="005431AC" w:rsidRDefault="005431AC" w:rsidP="005431AC"/>
                          <w:p w14:paraId="298FBA41" w14:textId="77777777" w:rsidR="005431AC" w:rsidRDefault="005431AC" w:rsidP="005431AC"/>
                          <w:p w14:paraId="09E92556" w14:textId="77777777" w:rsidR="005431AC" w:rsidRDefault="005431AC" w:rsidP="005431AC"/>
                          <w:p w14:paraId="5049FFED" w14:textId="77777777" w:rsidR="005431AC" w:rsidRDefault="005431AC" w:rsidP="005431AC"/>
                          <w:p w14:paraId="41EBFCF7" w14:textId="77777777" w:rsidR="005431AC" w:rsidRDefault="005431AC" w:rsidP="005431AC"/>
                          <w:p w14:paraId="15546FB7" w14:textId="77777777" w:rsidR="005431AC" w:rsidRDefault="005431AC" w:rsidP="005431AC"/>
                          <w:p w14:paraId="634E8D1B" w14:textId="77777777" w:rsidR="005431AC" w:rsidRDefault="005431AC" w:rsidP="005431AC"/>
                          <w:p w14:paraId="5788258A" w14:textId="77777777" w:rsidR="005431AC" w:rsidRDefault="005431AC" w:rsidP="005431AC"/>
                          <w:p w14:paraId="1D150C15" w14:textId="77777777" w:rsidR="005431AC" w:rsidRDefault="005431AC" w:rsidP="00543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62023" id="_x0000_s1027" type="#_x0000_t202" style="position:absolute;margin-left:0;margin-top:9.55pt;width:472.75pt;height:2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">
                <v:textbox>
                  <w:txbxContent>
                    <w:p w14:paraId="6024B57D" w14:textId="77777777" w:rsidR="005431AC" w:rsidRDefault="005431AC" w:rsidP="005431AC"/>
                    <w:p w14:paraId="7B535BCA" w14:textId="77777777" w:rsidR="005431AC" w:rsidRDefault="005431AC" w:rsidP="005431AC"/>
                    <w:p w14:paraId="47F55D5A" w14:textId="77777777" w:rsidR="00BF58FD" w:rsidRDefault="00BF58FD" w:rsidP="005431AC"/>
                    <w:p w14:paraId="2B0B2109" w14:textId="77777777" w:rsidR="00BF58FD" w:rsidRDefault="00BF58FD" w:rsidP="005431AC"/>
                    <w:p w14:paraId="64FF19DA" w14:textId="77777777" w:rsidR="005431AC" w:rsidRDefault="005431AC" w:rsidP="005431AC"/>
                    <w:p w14:paraId="298FBA41" w14:textId="77777777" w:rsidR="005431AC" w:rsidRDefault="005431AC" w:rsidP="005431AC"/>
                    <w:p w14:paraId="09E92556" w14:textId="77777777" w:rsidR="005431AC" w:rsidRDefault="005431AC" w:rsidP="005431AC"/>
                    <w:p w14:paraId="5049FFED" w14:textId="77777777" w:rsidR="005431AC" w:rsidRDefault="005431AC" w:rsidP="005431AC"/>
                    <w:p w14:paraId="41EBFCF7" w14:textId="77777777" w:rsidR="005431AC" w:rsidRDefault="005431AC" w:rsidP="005431AC"/>
                    <w:p w14:paraId="15546FB7" w14:textId="77777777" w:rsidR="005431AC" w:rsidRDefault="005431AC" w:rsidP="005431AC"/>
                    <w:p w14:paraId="634E8D1B" w14:textId="77777777" w:rsidR="005431AC" w:rsidRDefault="005431AC" w:rsidP="005431AC"/>
                    <w:p w14:paraId="5788258A" w14:textId="77777777" w:rsidR="005431AC" w:rsidRDefault="005431AC" w:rsidP="005431AC"/>
                    <w:p w14:paraId="1D150C15" w14:textId="77777777" w:rsidR="005431AC" w:rsidRDefault="005431AC" w:rsidP="005431AC"/>
                  </w:txbxContent>
                </v:textbox>
              </v:shape>
            </w:pict>
          </mc:Fallback>
        </mc:AlternateContent>
      </w:r>
    </w:p>
    <w:p w14:paraId="6F85B153" w14:textId="77777777" w:rsidR="0091483B" w:rsidRDefault="0091483B" w:rsidP="00181C6A">
      <w:pPr>
        <w:spacing w:after="0" w:line="240" w:lineRule="auto"/>
        <w:rPr>
          <w:b/>
        </w:rPr>
      </w:pPr>
    </w:p>
    <w:p w14:paraId="76F0A141" w14:textId="77777777" w:rsidR="0091483B" w:rsidRDefault="0091483B" w:rsidP="00181C6A">
      <w:pPr>
        <w:spacing w:after="0" w:line="240" w:lineRule="auto"/>
        <w:rPr>
          <w:b/>
        </w:rPr>
      </w:pPr>
    </w:p>
    <w:p w14:paraId="08672E3B" w14:textId="77777777" w:rsidR="0091483B" w:rsidRDefault="0091483B" w:rsidP="00181C6A">
      <w:pPr>
        <w:spacing w:after="0" w:line="240" w:lineRule="auto"/>
        <w:rPr>
          <w:b/>
        </w:rPr>
      </w:pPr>
    </w:p>
    <w:p w14:paraId="79654B65" w14:textId="77777777" w:rsidR="0091483B" w:rsidRDefault="0091483B" w:rsidP="00181C6A">
      <w:pPr>
        <w:spacing w:after="0" w:line="240" w:lineRule="auto"/>
        <w:rPr>
          <w:b/>
        </w:rPr>
      </w:pPr>
    </w:p>
    <w:p w14:paraId="3E0A6A36" w14:textId="77777777" w:rsidR="0091483B" w:rsidRDefault="0091483B" w:rsidP="00181C6A">
      <w:pPr>
        <w:spacing w:after="0" w:line="240" w:lineRule="auto"/>
        <w:rPr>
          <w:b/>
        </w:rPr>
      </w:pPr>
    </w:p>
    <w:p w14:paraId="309971A9" w14:textId="77777777" w:rsidR="0091483B" w:rsidRDefault="0091483B" w:rsidP="00181C6A">
      <w:pPr>
        <w:spacing w:after="0" w:line="240" w:lineRule="auto"/>
        <w:rPr>
          <w:b/>
        </w:rPr>
      </w:pPr>
    </w:p>
    <w:p w14:paraId="09AA2449" w14:textId="77777777" w:rsidR="0091483B" w:rsidRDefault="0091483B" w:rsidP="00181C6A">
      <w:pPr>
        <w:spacing w:after="0" w:line="240" w:lineRule="auto"/>
        <w:rPr>
          <w:b/>
        </w:rPr>
      </w:pPr>
    </w:p>
    <w:p w14:paraId="5F3EA75C" w14:textId="77777777" w:rsidR="0091483B" w:rsidRDefault="0091483B" w:rsidP="00181C6A">
      <w:pPr>
        <w:spacing w:after="0" w:line="240" w:lineRule="auto"/>
        <w:rPr>
          <w:b/>
        </w:rPr>
      </w:pPr>
    </w:p>
    <w:p w14:paraId="01A76006" w14:textId="77777777" w:rsidR="0091483B" w:rsidRDefault="0091483B" w:rsidP="00181C6A">
      <w:pPr>
        <w:spacing w:after="0" w:line="240" w:lineRule="auto"/>
        <w:rPr>
          <w:b/>
        </w:rPr>
      </w:pPr>
    </w:p>
    <w:p w14:paraId="0D1B735D" w14:textId="77777777" w:rsidR="002B6602" w:rsidRDefault="002B6602" w:rsidP="00181C6A">
      <w:pPr>
        <w:spacing w:after="0" w:line="240" w:lineRule="auto"/>
        <w:rPr>
          <w:b/>
        </w:rPr>
      </w:pPr>
    </w:p>
    <w:p w14:paraId="71257E91" w14:textId="77777777" w:rsidR="00EB6134" w:rsidRDefault="00EB6134" w:rsidP="00181C6A">
      <w:pPr>
        <w:spacing w:after="0" w:line="240" w:lineRule="auto"/>
        <w:rPr>
          <w:b/>
        </w:rPr>
      </w:pPr>
    </w:p>
    <w:p w14:paraId="46756677" w14:textId="77777777" w:rsidR="00EB6134" w:rsidRDefault="00EB6134" w:rsidP="00181C6A">
      <w:pPr>
        <w:spacing w:after="0" w:line="240" w:lineRule="auto"/>
        <w:rPr>
          <w:b/>
        </w:rPr>
      </w:pPr>
    </w:p>
    <w:p w14:paraId="20E8C71D" w14:textId="77777777" w:rsidR="00EB6134" w:rsidRDefault="00EB6134" w:rsidP="00181C6A">
      <w:pPr>
        <w:spacing w:after="0" w:line="240" w:lineRule="auto"/>
        <w:rPr>
          <w:b/>
        </w:rPr>
      </w:pPr>
    </w:p>
    <w:p w14:paraId="1D2B5BE2" w14:textId="77777777" w:rsidR="00EB6134" w:rsidRDefault="00EB6134" w:rsidP="00181C6A">
      <w:pPr>
        <w:spacing w:after="0" w:line="240" w:lineRule="auto"/>
        <w:rPr>
          <w:b/>
        </w:rPr>
      </w:pPr>
    </w:p>
    <w:p w14:paraId="2370B75C" w14:textId="77777777" w:rsidR="00EB6134" w:rsidRDefault="00EB6134" w:rsidP="00181C6A">
      <w:pPr>
        <w:spacing w:after="0" w:line="240" w:lineRule="auto"/>
        <w:rPr>
          <w:b/>
        </w:rPr>
      </w:pPr>
    </w:p>
    <w:p w14:paraId="3636F820" w14:textId="77777777" w:rsidR="00EB6134" w:rsidRDefault="00EB6134" w:rsidP="00181C6A">
      <w:pPr>
        <w:spacing w:after="0" w:line="240" w:lineRule="auto"/>
        <w:rPr>
          <w:b/>
        </w:rPr>
      </w:pPr>
    </w:p>
    <w:p w14:paraId="75D9A3D6" w14:textId="77777777" w:rsidR="00EB6134" w:rsidRDefault="00EB6134" w:rsidP="00181C6A">
      <w:pPr>
        <w:spacing w:after="0" w:line="240" w:lineRule="auto"/>
        <w:rPr>
          <w:b/>
        </w:rPr>
      </w:pPr>
    </w:p>
    <w:p w14:paraId="396F3C22" w14:textId="77777777" w:rsidR="00EB6134" w:rsidRDefault="00EB6134" w:rsidP="00181C6A">
      <w:pPr>
        <w:spacing w:after="0" w:line="240" w:lineRule="auto"/>
        <w:rPr>
          <w:b/>
        </w:rPr>
      </w:pPr>
    </w:p>
    <w:p w14:paraId="7B62B3B3" w14:textId="77777777" w:rsidR="00EB6134" w:rsidRDefault="00EB6134" w:rsidP="00181C6A">
      <w:pPr>
        <w:spacing w:after="0" w:line="240" w:lineRule="auto"/>
        <w:rPr>
          <w:b/>
        </w:rPr>
      </w:pPr>
    </w:p>
    <w:p w14:paraId="1494C195" w14:textId="77777777" w:rsidR="00EB6134" w:rsidRDefault="00EB6134" w:rsidP="00181C6A">
      <w:pPr>
        <w:spacing w:after="0" w:line="240" w:lineRule="auto"/>
        <w:rPr>
          <w:b/>
        </w:rPr>
      </w:pPr>
    </w:p>
    <w:p w14:paraId="29D325CE" w14:textId="77777777" w:rsidR="00EB6134" w:rsidRDefault="00EB6134" w:rsidP="00181C6A">
      <w:pPr>
        <w:spacing w:after="0" w:line="240" w:lineRule="auto"/>
        <w:rPr>
          <w:b/>
        </w:rPr>
      </w:pPr>
    </w:p>
    <w:p w14:paraId="245E1DEA" w14:textId="77777777" w:rsidR="00EB6134" w:rsidRDefault="00EB6134" w:rsidP="00181C6A">
      <w:pPr>
        <w:spacing w:after="0" w:line="240" w:lineRule="auto"/>
        <w:rPr>
          <w:b/>
        </w:rPr>
      </w:pPr>
    </w:p>
    <w:p w14:paraId="49AE57D3" w14:textId="77777777" w:rsidR="00EB6134" w:rsidRDefault="00EB6134" w:rsidP="00181C6A">
      <w:pPr>
        <w:spacing w:after="0" w:line="240" w:lineRule="auto"/>
        <w:rPr>
          <w:b/>
        </w:rPr>
      </w:pPr>
    </w:p>
    <w:p w14:paraId="406C0DDF" w14:textId="77777777" w:rsidR="00EB6134" w:rsidRDefault="00EB6134" w:rsidP="00181C6A">
      <w:pPr>
        <w:spacing w:after="0" w:line="240" w:lineRule="auto"/>
        <w:rPr>
          <w:b/>
        </w:rPr>
      </w:pPr>
    </w:p>
    <w:p w14:paraId="0C5D0426" w14:textId="77777777" w:rsidR="00EB6134" w:rsidRDefault="00EB6134" w:rsidP="00181C6A">
      <w:pPr>
        <w:spacing w:after="0" w:line="240" w:lineRule="auto"/>
        <w:rPr>
          <w:b/>
        </w:rPr>
      </w:pPr>
    </w:p>
    <w:p w14:paraId="6774DB00" w14:textId="77777777" w:rsidR="00EB6134" w:rsidRDefault="00EB6134" w:rsidP="00181C6A">
      <w:pPr>
        <w:spacing w:after="0" w:line="240" w:lineRule="auto"/>
        <w:rPr>
          <w:b/>
        </w:rPr>
      </w:pPr>
    </w:p>
    <w:p w14:paraId="09028DDB" w14:textId="77777777" w:rsidR="00EB6134" w:rsidRDefault="00EB6134" w:rsidP="00181C6A">
      <w:pPr>
        <w:spacing w:after="0" w:line="240" w:lineRule="auto"/>
        <w:rPr>
          <w:b/>
        </w:rPr>
      </w:pPr>
    </w:p>
    <w:p w14:paraId="4208D1E4" w14:textId="77777777" w:rsidR="00EB6134" w:rsidRDefault="00EB6134" w:rsidP="00181C6A">
      <w:pPr>
        <w:spacing w:after="0" w:line="240" w:lineRule="auto"/>
        <w:rPr>
          <w:b/>
        </w:rPr>
      </w:pPr>
    </w:p>
    <w:p w14:paraId="6768EEAB" w14:textId="77777777" w:rsidR="00EB6134" w:rsidRDefault="00EB6134" w:rsidP="00181C6A">
      <w:pPr>
        <w:spacing w:after="0" w:line="240" w:lineRule="auto"/>
        <w:rPr>
          <w:b/>
        </w:rPr>
      </w:pPr>
    </w:p>
    <w:p w14:paraId="3F9903F7" w14:textId="77777777" w:rsidR="00EB6134" w:rsidRDefault="00EB6134" w:rsidP="00181C6A">
      <w:pPr>
        <w:spacing w:after="0" w:line="240" w:lineRule="auto"/>
        <w:rPr>
          <w:b/>
        </w:rPr>
      </w:pPr>
    </w:p>
    <w:p w14:paraId="6C39FF82" w14:textId="77777777" w:rsidR="00EB6134" w:rsidRDefault="00EB6134" w:rsidP="00181C6A">
      <w:pPr>
        <w:spacing w:after="0" w:line="240" w:lineRule="auto"/>
        <w:rPr>
          <w:b/>
        </w:rPr>
      </w:pPr>
    </w:p>
    <w:p w14:paraId="080C03D5" w14:textId="77777777" w:rsidR="00EB6134" w:rsidRDefault="00EB6134" w:rsidP="00181C6A">
      <w:pPr>
        <w:spacing w:after="0" w:line="240" w:lineRule="auto"/>
        <w:rPr>
          <w:b/>
        </w:rPr>
      </w:pPr>
    </w:p>
    <w:p w14:paraId="4FFBC18B" w14:textId="77777777" w:rsidR="00EB6134" w:rsidRDefault="00EB6134" w:rsidP="00181C6A">
      <w:pPr>
        <w:spacing w:after="0" w:line="240" w:lineRule="auto"/>
        <w:rPr>
          <w:b/>
        </w:rPr>
      </w:pPr>
    </w:p>
    <w:p w14:paraId="083CD00F" w14:textId="77777777" w:rsidR="00EB6134" w:rsidRDefault="00EB6134" w:rsidP="00181C6A">
      <w:pPr>
        <w:spacing w:after="0" w:line="240" w:lineRule="auto"/>
        <w:rPr>
          <w:b/>
        </w:rPr>
      </w:pPr>
    </w:p>
    <w:p w14:paraId="20068BC5" w14:textId="77777777" w:rsidR="0062242B" w:rsidRPr="006F5AC5" w:rsidRDefault="0062242B" w:rsidP="00181C6A">
      <w:pPr>
        <w:spacing w:after="0" w:line="240" w:lineRule="auto"/>
        <w:rPr>
          <w:b/>
        </w:rPr>
      </w:pPr>
    </w:p>
    <w:p w14:paraId="362CC083" w14:textId="77777777" w:rsidR="0062242B" w:rsidRPr="006F5AC5" w:rsidRDefault="00830EBF" w:rsidP="006F5AC5">
      <w:pPr>
        <w:pStyle w:val="ListParagraph"/>
        <w:numPr>
          <w:ilvl w:val="0"/>
          <w:numId w:val="2"/>
        </w:numPr>
        <w:spacing w:after="0" w:line="240" w:lineRule="auto"/>
        <w:rPr>
          <w:b/>
        </w:rPr>
      </w:pPr>
      <w:r>
        <w:rPr>
          <w:b/>
        </w:rPr>
        <w:t>FINANCIAL STATEMENT</w:t>
      </w:r>
    </w:p>
    <w:p w14:paraId="6DE2210D" w14:textId="77777777" w:rsidR="00830EBF" w:rsidRDefault="00830EBF" w:rsidP="00181C6A">
      <w:pPr>
        <w:spacing w:after="0" w:line="240" w:lineRule="auto"/>
        <w:rPr>
          <w:b/>
        </w:rPr>
      </w:pPr>
    </w:p>
    <w:p w14:paraId="171AEA29" w14:textId="77777777" w:rsidR="00830EBF" w:rsidRPr="00830EBF" w:rsidRDefault="00830EBF" w:rsidP="00181C6A">
      <w:pPr>
        <w:spacing w:after="0" w:line="240" w:lineRule="auto"/>
      </w:pPr>
      <w:r w:rsidRPr="00830EBF">
        <w:t xml:space="preserve">Fill out section A </w:t>
      </w:r>
      <w:r w:rsidR="00DB0FEB">
        <w:rPr>
          <w:u w:val="single"/>
        </w:rPr>
        <w:t>or</w:t>
      </w:r>
      <w:r w:rsidRPr="00830EBF">
        <w:t xml:space="preserve"> B depending on how much funding you received from RADF for this activity. </w:t>
      </w:r>
    </w:p>
    <w:p w14:paraId="7E95D2E0" w14:textId="77777777" w:rsidR="00830EBF" w:rsidRDefault="00830EBF" w:rsidP="00181C6A">
      <w:pPr>
        <w:spacing w:after="0" w:line="240" w:lineRule="auto"/>
        <w:rPr>
          <w:b/>
        </w:rPr>
      </w:pPr>
    </w:p>
    <w:p w14:paraId="54C7CD1D" w14:textId="77777777" w:rsidR="00830EBF" w:rsidRPr="00830EBF" w:rsidRDefault="00830EBF" w:rsidP="00830EBF">
      <w:pPr>
        <w:pStyle w:val="ListParagraph"/>
        <w:numPr>
          <w:ilvl w:val="0"/>
          <w:numId w:val="15"/>
        </w:numPr>
        <w:spacing w:after="0" w:line="240" w:lineRule="auto"/>
        <w:rPr>
          <w:b/>
          <w:u w:val="single"/>
        </w:rPr>
      </w:pPr>
      <w:r w:rsidRPr="00830EBF">
        <w:rPr>
          <w:b/>
          <w:u w:val="single"/>
        </w:rPr>
        <w:t>For activities receiving less than $10,000 from RADF</w:t>
      </w:r>
    </w:p>
    <w:p w14:paraId="1014C78D" w14:textId="77777777" w:rsidR="00830EBF" w:rsidRDefault="00830EBF" w:rsidP="00181C6A">
      <w:pPr>
        <w:spacing w:after="0" w:line="240" w:lineRule="auto"/>
        <w:rPr>
          <w:b/>
        </w:rPr>
      </w:pPr>
    </w:p>
    <w:p w14:paraId="083822ED" w14:textId="77777777" w:rsidR="00830EBF" w:rsidRDefault="00830EBF" w:rsidP="00830EBF">
      <w:pPr>
        <w:spacing w:after="0" w:line="240" w:lineRule="auto"/>
      </w:pPr>
      <w:r>
        <w:t xml:space="preserve">Please provide details in the table below of non-RADF funds contributed to the activity. This question relates to financial/cash contributions, </w:t>
      </w:r>
      <w:r w:rsidRPr="007F53E3">
        <w:rPr>
          <w:u w:val="single"/>
        </w:rPr>
        <w:t>not</w:t>
      </w:r>
      <w:r>
        <w:t xml:space="preserve"> in-kind support.</w:t>
      </w:r>
    </w:p>
    <w:p w14:paraId="6CA08223" w14:textId="77777777" w:rsidR="00830EBF" w:rsidRDefault="00830EBF" w:rsidP="00830EBF">
      <w:pPr>
        <w:spacing w:after="0" w:line="240" w:lineRule="auto"/>
      </w:pPr>
    </w:p>
    <w:tbl>
      <w:tblPr>
        <w:tblStyle w:val="TableGrid"/>
        <w:tblW w:w="0" w:type="auto"/>
        <w:tblLook w:val="04A0" w:firstRow="1" w:lastRow="0" w:firstColumn="1" w:lastColumn="0" w:noHBand="0" w:noVBand="1"/>
      </w:tblPr>
      <w:tblGrid>
        <w:gridCol w:w="4875"/>
        <w:gridCol w:w="4861"/>
      </w:tblGrid>
      <w:tr w:rsidR="00830EBF" w14:paraId="1FCB61B4" w14:textId="77777777" w:rsidTr="00DB2999">
        <w:tc>
          <w:tcPr>
            <w:tcW w:w="4981" w:type="dxa"/>
            <w:shd w:val="pct10" w:color="auto" w:fill="auto"/>
          </w:tcPr>
          <w:p w14:paraId="64AD60B7" w14:textId="77777777" w:rsidR="00830EBF" w:rsidRPr="007F53E3" w:rsidRDefault="00830EBF" w:rsidP="006B4503">
            <w:pPr>
              <w:rPr>
                <w:b/>
              </w:rPr>
            </w:pPr>
            <w:r w:rsidRPr="007F53E3">
              <w:rPr>
                <w:b/>
              </w:rPr>
              <w:t>Other grants (please itemise)</w:t>
            </w:r>
          </w:p>
        </w:tc>
        <w:tc>
          <w:tcPr>
            <w:tcW w:w="4981" w:type="dxa"/>
            <w:shd w:val="pct10" w:color="auto" w:fill="auto"/>
          </w:tcPr>
          <w:p w14:paraId="6A642AD0" w14:textId="77777777" w:rsidR="00830EBF" w:rsidRPr="007F53E3" w:rsidRDefault="00830EBF" w:rsidP="006B4503">
            <w:pPr>
              <w:rPr>
                <w:b/>
              </w:rPr>
            </w:pPr>
            <w:r w:rsidRPr="007F53E3">
              <w:rPr>
                <w:b/>
              </w:rPr>
              <w:t>Total amount</w:t>
            </w:r>
          </w:p>
        </w:tc>
      </w:tr>
      <w:tr w:rsidR="00830EBF" w14:paraId="78750FC8" w14:textId="77777777" w:rsidTr="006B4503">
        <w:tc>
          <w:tcPr>
            <w:tcW w:w="4981" w:type="dxa"/>
          </w:tcPr>
          <w:p w14:paraId="586FFEB2" w14:textId="77777777" w:rsidR="00830EBF" w:rsidRDefault="00830EBF" w:rsidP="006B4503"/>
        </w:tc>
        <w:tc>
          <w:tcPr>
            <w:tcW w:w="4981" w:type="dxa"/>
          </w:tcPr>
          <w:p w14:paraId="5B8AD75E" w14:textId="77777777" w:rsidR="00830EBF" w:rsidRDefault="00830EBF" w:rsidP="006B4503"/>
        </w:tc>
      </w:tr>
      <w:tr w:rsidR="00830EBF" w14:paraId="5EACE742" w14:textId="77777777" w:rsidTr="006B4503">
        <w:tc>
          <w:tcPr>
            <w:tcW w:w="4981" w:type="dxa"/>
          </w:tcPr>
          <w:p w14:paraId="3DEB554E" w14:textId="77777777" w:rsidR="00830EBF" w:rsidRDefault="00830EBF" w:rsidP="006B4503"/>
        </w:tc>
        <w:tc>
          <w:tcPr>
            <w:tcW w:w="4981" w:type="dxa"/>
          </w:tcPr>
          <w:p w14:paraId="08346FAD" w14:textId="77777777" w:rsidR="00830EBF" w:rsidRDefault="00830EBF" w:rsidP="006B4503"/>
        </w:tc>
      </w:tr>
      <w:tr w:rsidR="00830EBF" w14:paraId="2C116394" w14:textId="77777777" w:rsidTr="00DB2999">
        <w:tc>
          <w:tcPr>
            <w:tcW w:w="4981" w:type="dxa"/>
            <w:tcBorders>
              <w:bottom w:val="single" w:sz="4" w:space="0" w:color="auto"/>
            </w:tcBorders>
          </w:tcPr>
          <w:p w14:paraId="2A30BDA6" w14:textId="77777777" w:rsidR="00830EBF" w:rsidRDefault="00830EBF" w:rsidP="006B4503"/>
        </w:tc>
        <w:tc>
          <w:tcPr>
            <w:tcW w:w="4981" w:type="dxa"/>
            <w:tcBorders>
              <w:bottom w:val="single" w:sz="4" w:space="0" w:color="auto"/>
            </w:tcBorders>
          </w:tcPr>
          <w:p w14:paraId="2AE847A6" w14:textId="77777777" w:rsidR="00830EBF" w:rsidRDefault="00830EBF" w:rsidP="006B4503"/>
        </w:tc>
      </w:tr>
      <w:tr w:rsidR="00830EBF" w14:paraId="167C627C" w14:textId="77777777" w:rsidTr="00DB2999">
        <w:tc>
          <w:tcPr>
            <w:tcW w:w="4981" w:type="dxa"/>
            <w:shd w:val="pct10" w:color="auto" w:fill="auto"/>
          </w:tcPr>
          <w:p w14:paraId="3225E80D" w14:textId="77777777" w:rsidR="00830EBF" w:rsidRPr="007F53E3" w:rsidRDefault="00830EBF" w:rsidP="006B4503">
            <w:pPr>
              <w:rPr>
                <w:b/>
              </w:rPr>
            </w:pPr>
            <w:r w:rsidRPr="007F53E3">
              <w:rPr>
                <w:b/>
              </w:rPr>
              <w:t>Sponsorship, fundraising and donations (please itemise)</w:t>
            </w:r>
          </w:p>
        </w:tc>
        <w:tc>
          <w:tcPr>
            <w:tcW w:w="4981" w:type="dxa"/>
            <w:shd w:val="pct10" w:color="auto" w:fill="auto"/>
          </w:tcPr>
          <w:p w14:paraId="734418E8" w14:textId="77777777" w:rsidR="00830EBF" w:rsidRPr="007F53E3" w:rsidRDefault="00830EBF" w:rsidP="006B4503">
            <w:pPr>
              <w:rPr>
                <w:b/>
              </w:rPr>
            </w:pPr>
            <w:r>
              <w:rPr>
                <w:b/>
              </w:rPr>
              <w:t xml:space="preserve">Total amount </w:t>
            </w:r>
          </w:p>
        </w:tc>
      </w:tr>
      <w:tr w:rsidR="00830EBF" w14:paraId="799FD3A9" w14:textId="77777777" w:rsidTr="006B4503">
        <w:tc>
          <w:tcPr>
            <w:tcW w:w="4981" w:type="dxa"/>
          </w:tcPr>
          <w:p w14:paraId="3CDAFF98" w14:textId="77777777" w:rsidR="00830EBF" w:rsidRDefault="00830EBF" w:rsidP="006B4503"/>
        </w:tc>
        <w:tc>
          <w:tcPr>
            <w:tcW w:w="4981" w:type="dxa"/>
          </w:tcPr>
          <w:p w14:paraId="388C4E2D" w14:textId="77777777" w:rsidR="00830EBF" w:rsidRDefault="00830EBF" w:rsidP="006B4503"/>
        </w:tc>
      </w:tr>
      <w:tr w:rsidR="00830EBF" w14:paraId="2A6B7AC3" w14:textId="77777777" w:rsidTr="006B4503">
        <w:tc>
          <w:tcPr>
            <w:tcW w:w="4981" w:type="dxa"/>
          </w:tcPr>
          <w:p w14:paraId="0387E6E5" w14:textId="77777777" w:rsidR="00830EBF" w:rsidRDefault="00830EBF" w:rsidP="006B4503"/>
        </w:tc>
        <w:tc>
          <w:tcPr>
            <w:tcW w:w="4981" w:type="dxa"/>
          </w:tcPr>
          <w:p w14:paraId="0FB19345" w14:textId="77777777" w:rsidR="00830EBF" w:rsidRDefault="00830EBF" w:rsidP="006B4503"/>
        </w:tc>
      </w:tr>
      <w:tr w:rsidR="00830EBF" w14:paraId="4A369441" w14:textId="77777777" w:rsidTr="006B4503">
        <w:tc>
          <w:tcPr>
            <w:tcW w:w="4981" w:type="dxa"/>
          </w:tcPr>
          <w:p w14:paraId="78514342" w14:textId="77777777" w:rsidR="00830EBF" w:rsidRDefault="00830EBF" w:rsidP="006B4503"/>
        </w:tc>
        <w:tc>
          <w:tcPr>
            <w:tcW w:w="4981" w:type="dxa"/>
          </w:tcPr>
          <w:p w14:paraId="608E328F" w14:textId="77777777" w:rsidR="00830EBF" w:rsidRDefault="00830EBF" w:rsidP="006B4503"/>
        </w:tc>
      </w:tr>
    </w:tbl>
    <w:p w14:paraId="2AE26891" w14:textId="77777777" w:rsidR="00830EBF" w:rsidRDefault="00830EBF" w:rsidP="00830EBF">
      <w:pPr>
        <w:spacing w:after="0" w:line="240" w:lineRule="auto"/>
      </w:pPr>
    </w:p>
    <w:p w14:paraId="4AD24C2E" w14:textId="77777777" w:rsidR="001934EB" w:rsidRPr="00BC0EC8" w:rsidRDefault="001934EB" w:rsidP="001934EB">
      <w:pPr>
        <w:pStyle w:val="ListParagraph"/>
        <w:tabs>
          <w:tab w:val="left" w:pos="7260"/>
        </w:tabs>
        <w:spacing w:before="120" w:after="120"/>
        <w:ind w:left="360"/>
        <w:rPr>
          <w:rFonts w:ascii="Calibri" w:hAnsi="Calibri" w:cs="Calibri"/>
          <w:b/>
        </w:rPr>
      </w:pPr>
      <w:r w:rsidRPr="00BC0EC8">
        <w:rPr>
          <w:rFonts w:ascii="Calibri" w:hAnsi="Calibri" w:cs="Calibri"/>
        </w:rPr>
        <w:t>List all receipts that relate to the spending of your RADF funded components of the grant.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7342"/>
        <w:gridCol w:w="1260"/>
        <w:gridCol w:w="1605"/>
      </w:tblGrid>
      <w:tr w:rsidR="001934EB" w14:paraId="465FDDFA"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CCCCCC"/>
            <w:vAlign w:val="center"/>
          </w:tcPr>
          <w:p w14:paraId="00C161D2" w14:textId="77777777" w:rsidR="001934EB" w:rsidRPr="00A15BED" w:rsidRDefault="001934EB" w:rsidP="003B03FC">
            <w:pPr>
              <w:spacing w:after="0" w:line="240" w:lineRule="auto"/>
              <w:rPr>
                <w:rFonts w:eastAsia="Times New Roman" w:cstheme="minorHAnsi"/>
                <w:b/>
                <w:color w:val="000000"/>
                <w:lang w:eastAsia="en-AU"/>
              </w:rPr>
            </w:pPr>
            <w:r w:rsidRPr="00A15BED">
              <w:rPr>
                <w:rFonts w:eastAsia="Times New Roman" w:cstheme="minorHAnsi"/>
                <w:b/>
                <w:color w:val="000000"/>
                <w:lang w:eastAsia="en-AU"/>
              </w:rPr>
              <w:t>Receipt</w:t>
            </w:r>
          </w:p>
        </w:tc>
        <w:tc>
          <w:tcPr>
            <w:tcW w:w="2865" w:type="dxa"/>
            <w:gridSpan w:val="2"/>
            <w:tcBorders>
              <w:top w:val="single" w:sz="4" w:space="0" w:color="auto"/>
              <w:left w:val="single" w:sz="4" w:space="0" w:color="auto"/>
              <w:bottom w:val="single" w:sz="4" w:space="0" w:color="auto"/>
              <w:right w:val="single" w:sz="4" w:space="0" w:color="auto"/>
            </w:tcBorders>
            <w:shd w:val="clear" w:color="auto" w:fill="CCCCCC"/>
          </w:tcPr>
          <w:p w14:paraId="15D2785A" w14:textId="77777777" w:rsidR="001934EB" w:rsidRPr="00A15BED" w:rsidRDefault="001934EB" w:rsidP="003B03FC">
            <w:pPr>
              <w:spacing w:after="0" w:line="240" w:lineRule="auto"/>
              <w:rPr>
                <w:rFonts w:eastAsia="Times New Roman" w:cstheme="minorHAnsi"/>
                <w:b/>
                <w:color w:val="000000"/>
                <w:lang w:eastAsia="en-AU"/>
              </w:rPr>
            </w:pPr>
            <w:r w:rsidRPr="00A15BED">
              <w:rPr>
                <w:rFonts w:eastAsia="Times New Roman" w:cstheme="minorHAnsi"/>
                <w:b/>
                <w:color w:val="000000"/>
                <w:lang w:eastAsia="en-AU"/>
              </w:rPr>
              <w:t>Amount</w:t>
            </w:r>
          </w:p>
        </w:tc>
      </w:tr>
      <w:tr w:rsidR="001934EB" w14:paraId="53CA8B11"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66D39786"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68CDCA" w14:textId="77777777" w:rsidR="001934EB" w:rsidRPr="00A15BED" w:rsidRDefault="001934EB" w:rsidP="003B03FC">
            <w:pPr>
              <w:spacing w:after="0" w:line="240" w:lineRule="auto"/>
              <w:rPr>
                <w:rFonts w:eastAsia="Times New Roman" w:cstheme="minorHAnsi"/>
                <w:lang w:eastAsia="en-AU"/>
              </w:rPr>
            </w:pPr>
          </w:p>
        </w:tc>
        <w:bookmarkStart w:id="0" w:name="Check85"/>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B9D9D" w14:textId="77777777" w:rsidR="001934EB" w:rsidRPr="00A15BED" w:rsidRDefault="001934EB" w:rsidP="003B03FC">
            <w:pPr>
              <w:spacing w:after="0" w:line="240" w:lineRule="auto"/>
              <w:rPr>
                <w:rFonts w:eastAsia="Times New Roman" w:cstheme="minorHAnsi"/>
                <w:lang w:eastAsia="en-AU"/>
              </w:rPr>
            </w:pPr>
            <w:r w:rsidRPr="00A15BED">
              <w:rPr>
                <w:rFonts w:cstheme="minorHAnsi"/>
              </w:rPr>
              <w:fldChar w:fldCharType="begin">
                <w:ffData>
                  <w:name w:val="Check85"/>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cstheme="minorHAnsi"/>
              </w:rPr>
            </w:r>
            <w:r w:rsidR="00455D4D">
              <w:rPr>
                <w:rFonts w:cstheme="minorHAnsi"/>
              </w:rPr>
              <w:fldChar w:fldCharType="separate"/>
            </w:r>
            <w:r w:rsidRPr="00A15BED">
              <w:rPr>
                <w:rFonts w:cstheme="minorHAnsi"/>
              </w:rPr>
              <w:fldChar w:fldCharType="end"/>
            </w:r>
            <w:bookmarkEnd w:id="0"/>
            <w:r w:rsidRPr="00A15BED">
              <w:rPr>
                <w:rFonts w:eastAsia="Times New Roman" w:cstheme="minorHAnsi"/>
                <w:lang w:eastAsia="en-AU"/>
              </w:rPr>
              <w:t xml:space="preserve"> Attached</w:t>
            </w:r>
          </w:p>
        </w:tc>
      </w:tr>
      <w:tr w:rsidR="001934EB" w14:paraId="241B2F72"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1C45EEE8"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EB0B0E"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3EA94"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Check86"/>
                  <w:enabled/>
                  <w:calcOnExit w:val="0"/>
                  <w:checkBox>
                    <w:size w:val="24"/>
                    <w:default w:val="0"/>
                  </w:checkBox>
                </w:ffData>
              </w:fldChar>
            </w:r>
            <w:bookmarkStart w:id="1" w:name="Check86"/>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cstheme="minorHAnsi"/>
              </w:rPr>
              <w:fldChar w:fldCharType="end"/>
            </w:r>
            <w:bookmarkEnd w:id="1"/>
            <w:r w:rsidRPr="00A15BED">
              <w:rPr>
                <w:rFonts w:eastAsia="Times New Roman" w:cstheme="minorHAnsi"/>
                <w:lang w:eastAsia="en-AU"/>
              </w:rPr>
              <w:t xml:space="preserve"> Attached</w:t>
            </w:r>
          </w:p>
        </w:tc>
      </w:tr>
      <w:tr w:rsidR="001934EB" w14:paraId="176D5C96"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41F7EFAC"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B2695B"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0BA06"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Check87"/>
                  <w:enabled/>
                  <w:calcOnExit w:val="0"/>
                  <w:checkBox>
                    <w:size w:val="24"/>
                    <w:default w:val="0"/>
                  </w:checkBox>
                </w:ffData>
              </w:fldChar>
            </w:r>
            <w:bookmarkStart w:id="2" w:name="Check87"/>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cstheme="minorHAnsi"/>
              </w:rPr>
              <w:fldChar w:fldCharType="end"/>
            </w:r>
            <w:bookmarkEnd w:id="2"/>
            <w:r w:rsidRPr="00A15BED">
              <w:rPr>
                <w:rFonts w:eastAsia="Times New Roman" w:cstheme="minorHAnsi"/>
                <w:lang w:eastAsia="en-AU"/>
              </w:rPr>
              <w:t xml:space="preserve"> Attached</w:t>
            </w:r>
          </w:p>
        </w:tc>
      </w:tr>
      <w:tr w:rsidR="001934EB" w14:paraId="1E4AE6E3"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5985A941"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BAF661"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AEA49"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eastAsia="Times New Roman" w:cstheme="minorHAnsi"/>
                <w:lang w:eastAsia="en-AU"/>
              </w:rPr>
              <w:fldChar w:fldCharType="end"/>
            </w:r>
            <w:r w:rsidRPr="00A15BED">
              <w:rPr>
                <w:rFonts w:eastAsia="Times New Roman" w:cstheme="minorHAnsi"/>
                <w:lang w:eastAsia="en-AU"/>
              </w:rPr>
              <w:t xml:space="preserve"> Attached</w:t>
            </w:r>
          </w:p>
        </w:tc>
      </w:tr>
      <w:tr w:rsidR="001934EB" w14:paraId="7787FA6E"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3A884950"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715A68"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012E"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eastAsia="Times New Roman" w:cstheme="minorHAnsi"/>
                <w:lang w:eastAsia="en-AU"/>
              </w:rPr>
              <w:fldChar w:fldCharType="end"/>
            </w:r>
            <w:r w:rsidRPr="00A15BED">
              <w:rPr>
                <w:rFonts w:eastAsia="Times New Roman" w:cstheme="minorHAnsi"/>
                <w:lang w:eastAsia="en-AU"/>
              </w:rPr>
              <w:t xml:space="preserve"> Attached</w:t>
            </w:r>
          </w:p>
        </w:tc>
      </w:tr>
      <w:tr w:rsidR="001934EB" w14:paraId="77F4AEB6"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369F3B0F"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A973E9"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073BC"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Check85"/>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eastAsia="Times New Roman" w:cstheme="minorHAnsi"/>
                <w:lang w:eastAsia="en-AU"/>
              </w:rPr>
              <w:fldChar w:fldCharType="end"/>
            </w:r>
            <w:r w:rsidRPr="00A15BED">
              <w:rPr>
                <w:rFonts w:eastAsia="Times New Roman" w:cstheme="minorHAnsi"/>
                <w:lang w:eastAsia="en-AU"/>
              </w:rPr>
              <w:t xml:space="preserve"> Attached</w:t>
            </w:r>
          </w:p>
        </w:tc>
      </w:tr>
      <w:tr w:rsidR="001934EB" w14:paraId="088358F7"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00DF7DE6"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ED84BF"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A62F6"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Check86"/>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eastAsia="Times New Roman" w:cstheme="minorHAnsi"/>
                <w:lang w:eastAsia="en-AU"/>
              </w:rPr>
              <w:fldChar w:fldCharType="end"/>
            </w:r>
            <w:r w:rsidRPr="00A15BED">
              <w:rPr>
                <w:rFonts w:eastAsia="Times New Roman" w:cstheme="minorHAnsi"/>
                <w:lang w:eastAsia="en-AU"/>
              </w:rPr>
              <w:t xml:space="preserve"> Attached</w:t>
            </w:r>
          </w:p>
        </w:tc>
      </w:tr>
      <w:tr w:rsidR="001934EB" w14:paraId="154F78F7"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31F8B2A7"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EA8FFA"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24575"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eastAsia="Times New Roman" w:cstheme="minorHAnsi"/>
                <w:lang w:eastAsia="en-AU"/>
              </w:rPr>
              <w:fldChar w:fldCharType="end"/>
            </w:r>
            <w:r w:rsidRPr="00A15BED">
              <w:rPr>
                <w:rFonts w:eastAsia="Times New Roman" w:cstheme="minorHAnsi"/>
                <w:lang w:eastAsia="en-AU"/>
              </w:rPr>
              <w:t xml:space="preserve"> Attached</w:t>
            </w:r>
          </w:p>
        </w:tc>
      </w:tr>
    </w:tbl>
    <w:p w14:paraId="24E05EF1" w14:textId="77777777" w:rsidR="001934EB" w:rsidRDefault="001934EB" w:rsidP="00830EBF">
      <w:pPr>
        <w:spacing w:after="0" w:line="240" w:lineRule="auto"/>
      </w:pPr>
    </w:p>
    <w:p w14:paraId="4EA71AC4" w14:textId="77777777" w:rsidR="00830EBF" w:rsidRDefault="00830EBF" w:rsidP="00830EBF">
      <w:pPr>
        <w:spacing w:after="0" w:line="240" w:lineRule="auto"/>
        <w:rPr>
          <w:rFonts w:cstheme="minorHAnsi"/>
          <w:b/>
        </w:rPr>
      </w:pPr>
      <w:r w:rsidRPr="007F53E3">
        <w:rPr>
          <w:rFonts w:cstheme="minorHAnsi"/>
        </w:rPr>
        <w:t>Do you have any unspent RADF money?</w:t>
      </w:r>
      <w:r w:rsidRPr="007F53E3">
        <w:rPr>
          <w:rFonts w:cstheme="minorHAnsi"/>
        </w:rPr>
        <w:tab/>
      </w:r>
      <w:r w:rsidRPr="002B6602">
        <w:rPr>
          <w:rFonts w:cstheme="minorHAnsi"/>
        </w:rPr>
        <w:t xml:space="preserve">  </w:t>
      </w:r>
      <w:r w:rsidRPr="00B6048B">
        <w:sym w:font="Wingdings" w:char="F06F"/>
      </w:r>
      <w:r w:rsidRPr="002B6602">
        <w:rPr>
          <w:rFonts w:cstheme="minorHAnsi"/>
        </w:rPr>
        <w:t xml:space="preserve"> No   /  </w:t>
      </w:r>
      <w:r w:rsidRPr="00B6048B">
        <w:sym w:font="Wingdings" w:char="F06F"/>
      </w:r>
      <w:r w:rsidRPr="002B6602">
        <w:rPr>
          <w:rFonts w:cstheme="minorHAnsi"/>
        </w:rPr>
        <w:t xml:space="preserve"> Y</w:t>
      </w:r>
      <w:r w:rsidRPr="002B6602">
        <w:rPr>
          <w:rFonts w:cstheme="minorHAnsi"/>
          <w:i/>
        </w:rPr>
        <w:t>e</w:t>
      </w:r>
      <w:r w:rsidRPr="002B6602">
        <w:rPr>
          <w:rFonts w:cstheme="minorHAnsi"/>
        </w:rPr>
        <w:t xml:space="preserve">s </w:t>
      </w:r>
    </w:p>
    <w:p w14:paraId="7BBABB86" w14:textId="77777777" w:rsidR="00830EBF" w:rsidRDefault="00830EBF" w:rsidP="00830EBF">
      <w:pPr>
        <w:spacing w:after="0" w:line="240" w:lineRule="auto"/>
        <w:rPr>
          <w:rFonts w:cstheme="minorHAnsi"/>
          <w:b/>
        </w:rPr>
      </w:pPr>
    </w:p>
    <w:p w14:paraId="45B8FA37" w14:textId="77777777" w:rsidR="00830EBF" w:rsidRPr="007F53E3" w:rsidRDefault="00830EBF" w:rsidP="00830EBF">
      <w:pPr>
        <w:spacing w:after="0" w:line="240" w:lineRule="auto"/>
        <w:ind w:firstLine="720"/>
        <w:rPr>
          <w:rFonts w:cstheme="minorHAnsi"/>
        </w:rPr>
      </w:pPr>
      <w:r w:rsidRPr="00B6048B">
        <w:rPr>
          <w:rFonts w:cstheme="minorHAnsi"/>
          <w:b/>
        </w:rPr>
        <w:t xml:space="preserve"> </w:t>
      </w:r>
      <w:r w:rsidRPr="007F53E3">
        <w:rPr>
          <w:rFonts w:cstheme="minorHAnsi"/>
        </w:rPr>
        <w:t>IF YES - have you returned the unspent RADF money?</w:t>
      </w:r>
    </w:p>
    <w:p w14:paraId="6463F79B" w14:textId="77777777" w:rsidR="00830EBF" w:rsidRPr="00B6048B" w:rsidRDefault="00830EBF" w:rsidP="00830EBF">
      <w:pPr>
        <w:tabs>
          <w:tab w:val="left" w:pos="360"/>
        </w:tabs>
        <w:spacing w:after="0" w:line="240" w:lineRule="auto"/>
        <w:ind w:left="1440" w:hanging="720"/>
        <w:rPr>
          <w:rFonts w:cstheme="minorHAnsi"/>
        </w:rPr>
      </w:pPr>
      <w:r w:rsidRPr="00B6048B">
        <w:rPr>
          <w:rFonts w:cstheme="minorHAnsi"/>
        </w:rPr>
        <w:tab/>
      </w:r>
      <w:r w:rsidRPr="00B6048B">
        <w:rPr>
          <w:rFonts w:cstheme="minorHAnsi"/>
        </w:rPr>
        <w:sym w:font="Wingdings" w:char="F06F"/>
      </w:r>
      <w:r w:rsidRPr="00B6048B">
        <w:rPr>
          <w:rFonts w:cstheme="minorHAnsi"/>
        </w:rPr>
        <w:t xml:space="preserve"> Yes, I have attached with this Outcome Report all documents relating to the return of unspent RADF money and copies of the documents outlining this transaction.</w:t>
      </w:r>
      <w:r>
        <w:rPr>
          <w:rFonts w:cstheme="minorHAnsi"/>
        </w:rPr>
        <w:t xml:space="preserve"> </w:t>
      </w:r>
    </w:p>
    <w:p w14:paraId="6A1ED72A" w14:textId="77777777" w:rsidR="00830EBF" w:rsidRPr="00830EBF" w:rsidRDefault="00830EBF" w:rsidP="00830EBF">
      <w:pPr>
        <w:tabs>
          <w:tab w:val="left" w:pos="360"/>
        </w:tabs>
        <w:spacing w:after="0" w:line="240" w:lineRule="auto"/>
        <w:ind w:left="1440" w:hanging="720"/>
        <w:rPr>
          <w:rFonts w:cstheme="minorHAnsi"/>
        </w:rPr>
      </w:pPr>
      <w:r w:rsidRPr="00B6048B">
        <w:rPr>
          <w:rFonts w:cstheme="minorHAnsi"/>
        </w:rPr>
        <w:tab/>
      </w:r>
      <w:r w:rsidRPr="00B6048B">
        <w:rPr>
          <w:rFonts w:cstheme="minorHAnsi"/>
        </w:rPr>
        <w:sym w:font="Wingdings" w:char="F06F"/>
      </w:r>
      <w:r w:rsidRPr="00B6048B">
        <w:rPr>
          <w:rFonts w:cstheme="minorHAnsi"/>
        </w:rPr>
        <w:t xml:space="preserve"> No - Please contact your Council RADF Liaison Officer and inform them of the unspent RADF money.  Remember that failure to do so may affect your future applications to the program.</w:t>
      </w:r>
      <w:r>
        <w:rPr>
          <w:rFonts w:cstheme="minorHAnsi"/>
        </w:rPr>
        <w:t xml:space="preserve"> </w:t>
      </w:r>
    </w:p>
    <w:p w14:paraId="3C3148A4" w14:textId="77777777" w:rsidR="00830EBF" w:rsidRPr="00830EBF" w:rsidRDefault="00830EBF" w:rsidP="00181C6A">
      <w:pPr>
        <w:spacing w:after="0" w:line="240" w:lineRule="auto"/>
      </w:pPr>
    </w:p>
    <w:p w14:paraId="49BC8203" w14:textId="77777777" w:rsidR="00830EBF" w:rsidRPr="00830EBF" w:rsidRDefault="00830EBF" w:rsidP="00181C6A">
      <w:pPr>
        <w:spacing w:after="0" w:line="240" w:lineRule="auto"/>
        <w:rPr>
          <w:i/>
        </w:rPr>
      </w:pPr>
      <w:r w:rsidRPr="00830EBF">
        <w:rPr>
          <w:i/>
        </w:rPr>
        <w:t>[Now go to Question 5]</w:t>
      </w:r>
    </w:p>
    <w:p w14:paraId="5FD47D09" w14:textId="77777777" w:rsidR="00830EBF" w:rsidRPr="00830EBF" w:rsidRDefault="00830EBF" w:rsidP="00181C6A">
      <w:pPr>
        <w:spacing w:after="0" w:line="240" w:lineRule="auto"/>
        <w:rPr>
          <w:b/>
          <w:i/>
        </w:rPr>
      </w:pPr>
    </w:p>
    <w:p w14:paraId="75CDBB33" w14:textId="77777777" w:rsidR="00830EBF" w:rsidRDefault="00830EBF" w:rsidP="00181C6A">
      <w:pPr>
        <w:spacing w:after="0" w:line="240" w:lineRule="auto"/>
        <w:rPr>
          <w:b/>
        </w:rPr>
      </w:pPr>
    </w:p>
    <w:p w14:paraId="70939A2C" w14:textId="77777777" w:rsidR="00830EBF" w:rsidRDefault="00830EBF" w:rsidP="00181C6A">
      <w:pPr>
        <w:spacing w:after="0" w:line="240" w:lineRule="auto"/>
        <w:rPr>
          <w:b/>
        </w:rPr>
      </w:pPr>
    </w:p>
    <w:p w14:paraId="698E738E" w14:textId="77777777" w:rsidR="00830EBF" w:rsidRDefault="00830EBF" w:rsidP="00181C6A">
      <w:pPr>
        <w:spacing w:after="0" w:line="240" w:lineRule="auto"/>
        <w:rPr>
          <w:b/>
        </w:rPr>
      </w:pPr>
    </w:p>
    <w:p w14:paraId="18F40C3E" w14:textId="77777777" w:rsidR="00830EBF" w:rsidRDefault="00830EBF" w:rsidP="00181C6A">
      <w:pPr>
        <w:spacing w:after="0" w:line="240" w:lineRule="auto"/>
        <w:rPr>
          <w:b/>
        </w:rPr>
      </w:pPr>
    </w:p>
    <w:p w14:paraId="65867173" w14:textId="77777777" w:rsidR="00830EBF" w:rsidRDefault="00830EBF" w:rsidP="00181C6A">
      <w:pPr>
        <w:spacing w:after="0" w:line="240" w:lineRule="auto"/>
        <w:rPr>
          <w:b/>
        </w:rPr>
      </w:pPr>
    </w:p>
    <w:p w14:paraId="71BB3B31" w14:textId="77777777" w:rsidR="00830EBF" w:rsidRDefault="00830EBF" w:rsidP="00181C6A">
      <w:pPr>
        <w:spacing w:after="0" w:line="240" w:lineRule="auto"/>
        <w:rPr>
          <w:b/>
        </w:rPr>
      </w:pPr>
    </w:p>
    <w:p w14:paraId="36DAAEA7" w14:textId="77777777" w:rsidR="00830EBF" w:rsidRDefault="00830EBF" w:rsidP="00181C6A">
      <w:pPr>
        <w:spacing w:after="0" w:line="240" w:lineRule="auto"/>
        <w:rPr>
          <w:b/>
        </w:rPr>
      </w:pPr>
    </w:p>
    <w:p w14:paraId="7E6B0D36" w14:textId="77777777" w:rsidR="00830EBF" w:rsidRDefault="00830EBF" w:rsidP="00181C6A">
      <w:pPr>
        <w:spacing w:after="0" w:line="240" w:lineRule="auto"/>
        <w:rPr>
          <w:b/>
        </w:rPr>
      </w:pPr>
    </w:p>
    <w:p w14:paraId="6BE6DAEF" w14:textId="77777777" w:rsidR="00830EBF" w:rsidRPr="00830EBF" w:rsidRDefault="00830EBF" w:rsidP="00830EBF">
      <w:pPr>
        <w:pStyle w:val="ListParagraph"/>
        <w:numPr>
          <w:ilvl w:val="0"/>
          <w:numId w:val="15"/>
        </w:numPr>
        <w:spacing w:after="0" w:line="240" w:lineRule="auto"/>
        <w:rPr>
          <w:b/>
          <w:u w:val="single"/>
        </w:rPr>
      </w:pPr>
      <w:r w:rsidRPr="00830EBF">
        <w:rPr>
          <w:b/>
          <w:u w:val="single"/>
        </w:rPr>
        <w:t>For activities receiving $10,000 or more from RADF</w:t>
      </w:r>
    </w:p>
    <w:p w14:paraId="1269E8A8" w14:textId="77777777" w:rsidR="00830EBF" w:rsidRPr="006F5AC5" w:rsidRDefault="00830EBF" w:rsidP="00181C6A">
      <w:pPr>
        <w:spacing w:after="0" w:line="240" w:lineRule="auto"/>
        <w:rPr>
          <w:b/>
        </w:rPr>
      </w:pPr>
    </w:p>
    <w:tbl>
      <w:tblPr>
        <w:tblW w:w="102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61"/>
        <w:gridCol w:w="1559"/>
        <w:gridCol w:w="2410"/>
        <w:gridCol w:w="1559"/>
        <w:gridCol w:w="1417"/>
      </w:tblGrid>
      <w:tr w:rsidR="002B6602" w:rsidRPr="00B6048B" w14:paraId="5D5EB58C" w14:textId="77777777" w:rsidTr="00C479BB">
        <w:trPr>
          <w:cantSplit/>
          <w:trHeight w:val="913"/>
        </w:trPr>
        <w:tc>
          <w:tcPr>
            <w:tcW w:w="3261" w:type="dxa"/>
            <w:tcBorders>
              <w:bottom w:val="single" w:sz="2" w:space="0" w:color="auto"/>
              <w:right w:val="single" w:sz="4" w:space="0" w:color="auto"/>
            </w:tcBorders>
          </w:tcPr>
          <w:p w14:paraId="040F22D1" w14:textId="77777777" w:rsidR="002B6602" w:rsidRPr="00B6048B" w:rsidRDefault="002B6602" w:rsidP="00C479BB">
            <w:pPr>
              <w:spacing w:after="0"/>
              <w:rPr>
                <w:rFonts w:eastAsia="Times" w:cstheme="minorHAnsi"/>
                <w:b/>
              </w:rPr>
            </w:pPr>
            <w:r w:rsidRPr="00B6048B">
              <w:rPr>
                <w:rFonts w:eastAsia="Times" w:cstheme="minorHAnsi"/>
                <w:b/>
              </w:rPr>
              <w:t xml:space="preserve">INCOME </w:t>
            </w:r>
          </w:p>
          <w:p w14:paraId="53B75EBA" w14:textId="77777777" w:rsidR="002B6602" w:rsidRPr="00B6048B" w:rsidRDefault="002B6602" w:rsidP="00CA1852">
            <w:pPr>
              <w:spacing w:after="0"/>
              <w:rPr>
                <w:rFonts w:eastAsia="Times" w:cstheme="minorHAnsi"/>
                <w:b/>
              </w:rPr>
            </w:pPr>
            <w:r w:rsidRPr="00B6048B">
              <w:rPr>
                <w:rFonts w:cstheme="minorHAnsi"/>
                <w:sz w:val="18"/>
              </w:rPr>
              <w:t>includes total RADF grant</w:t>
            </w:r>
            <w:r w:rsidR="00CA1852">
              <w:rPr>
                <w:rFonts w:cstheme="minorHAnsi"/>
                <w:sz w:val="18"/>
              </w:rPr>
              <w:t xml:space="preserve"> and</w:t>
            </w:r>
            <w:r w:rsidRPr="00B6048B">
              <w:rPr>
                <w:rFonts w:cstheme="minorHAnsi"/>
                <w:sz w:val="18"/>
              </w:rPr>
              <w:t xml:space="preserve"> other financial </w:t>
            </w:r>
            <w:r w:rsidRPr="00CA1852">
              <w:rPr>
                <w:rFonts w:cstheme="minorHAnsi"/>
                <w:sz w:val="18"/>
              </w:rPr>
              <w:t>contributions</w:t>
            </w:r>
            <w:r w:rsidRPr="00B6048B">
              <w:rPr>
                <w:rFonts w:cstheme="minorHAnsi"/>
                <w:sz w:val="18"/>
              </w:rPr>
              <w:t xml:space="preserve"> </w:t>
            </w:r>
            <w:r w:rsidR="00CA1852" w:rsidRPr="00CA1852">
              <w:rPr>
                <w:rFonts w:cstheme="minorHAnsi"/>
                <w:b/>
                <w:sz w:val="18"/>
              </w:rPr>
              <w:t>(</w:t>
            </w:r>
            <w:r w:rsidR="00CA1852" w:rsidRPr="00CA1852">
              <w:rPr>
                <w:rFonts w:cstheme="minorHAnsi"/>
                <w:b/>
                <w:sz w:val="18"/>
                <w:u w:val="single"/>
              </w:rPr>
              <w:t>do not</w:t>
            </w:r>
            <w:r w:rsidR="00CA1852" w:rsidRPr="00CA1852">
              <w:rPr>
                <w:rFonts w:cstheme="minorHAnsi"/>
                <w:b/>
                <w:sz w:val="18"/>
              </w:rPr>
              <w:t xml:space="preserve"> </w:t>
            </w:r>
            <w:proofErr w:type="gramStart"/>
            <w:r w:rsidR="00CA1852" w:rsidRPr="00CA1852">
              <w:rPr>
                <w:rFonts w:cstheme="minorHAnsi"/>
                <w:b/>
                <w:sz w:val="18"/>
              </w:rPr>
              <w:t>include  in</w:t>
            </w:r>
            <w:proofErr w:type="gramEnd"/>
            <w:r w:rsidR="00CA1852" w:rsidRPr="00CA1852">
              <w:rPr>
                <w:rFonts w:cstheme="minorHAnsi"/>
                <w:b/>
                <w:sz w:val="18"/>
              </w:rPr>
              <w:t>-kind support)</w:t>
            </w:r>
          </w:p>
        </w:tc>
        <w:tc>
          <w:tcPr>
            <w:tcW w:w="1559" w:type="dxa"/>
            <w:tcBorders>
              <w:top w:val="single" w:sz="4" w:space="0" w:color="auto"/>
              <w:left w:val="single" w:sz="4" w:space="0" w:color="auto"/>
              <w:bottom w:val="single" w:sz="2" w:space="0" w:color="auto"/>
              <w:right w:val="single" w:sz="4" w:space="0" w:color="auto"/>
            </w:tcBorders>
          </w:tcPr>
          <w:p w14:paraId="3CB9E541" w14:textId="77777777" w:rsidR="002B6602" w:rsidRPr="00B6048B" w:rsidRDefault="002B6602" w:rsidP="00C479BB">
            <w:pPr>
              <w:spacing w:after="0"/>
              <w:rPr>
                <w:rFonts w:eastAsia="Times" w:cstheme="minorHAnsi"/>
                <w:b/>
              </w:rPr>
            </w:pPr>
            <w:r w:rsidRPr="00B6048B">
              <w:rPr>
                <w:rFonts w:eastAsia="Times" w:cstheme="minorHAnsi"/>
                <w:b/>
              </w:rPr>
              <w:t xml:space="preserve">TOTAL  </w:t>
            </w:r>
          </w:p>
          <w:p w14:paraId="429CC6BB" w14:textId="77777777" w:rsidR="002B6602" w:rsidRPr="00B6048B" w:rsidRDefault="002B6602" w:rsidP="00C479BB">
            <w:pPr>
              <w:spacing w:after="0"/>
              <w:rPr>
                <w:rFonts w:eastAsia="Times" w:cstheme="minorHAnsi"/>
                <w:b/>
              </w:rPr>
            </w:pPr>
            <w:r w:rsidRPr="00B6048B">
              <w:rPr>
                <w:rFonts w:eastAsia="Times" w:cstheme="minorHAnsi"/>
                <w:sz w:val="18"/>
              </w:rPr>
              <w:t>of each income item</w:t>
            </w:r>
          </w:p>
        </w:tc>
        <w:tc>
          <w:tcPr>
            <w:tcW w:w="2410" w:type="dxa"/>
            <w:tcBorders>
              <w:top w:val="single" w:sz="4" w:space="0" w:color="auto"/>
              <w:left w:val="single" w:sz="4" w:space="0" w:color="auto"/>
              <w:bottom w:val="single" w:sz="2" w:space="0" w:color="auto"/>
              <w:right w:val="single" w:sz="4" w:space="0" w:color="auto"/>
            </w:tcBorders>
          </w:tcPr>
          <w:p w14:paraId="1380BECA" w14:textId="77777777" w:rsidR="002B6602" w:rsidRPr="00B6048B" w:rsidRDefault="002B6602" w:rsidP="00C479BB">
            <w:pPr>
              <w:spacing w:after="0"/>
              <w:rPr>
                <w:rFonts w:eastAsia="Times" w:cstheme="minorHAnsi"/>
                <w:b/>
              </w:rPr>
            </w:pPr>
            <w:r w:rsidRPr="00B6048B">
              <w:rPr>
                <w:rFonts w:eastAsia="Times" w:cstheme="minorHAnsi"/>
                <w:b/>
              </w:rPr>
              <w:t>EXPENDITURE</w:t>
            </w:r>
          </w:p>
          <w:p w14:paraId="4D241077" w14:textId="77777777" w:rsidR="002B6602" w:rsidRPr="00B6048B" w:rsidRDefault="002B6602" w:rsidP="00C479BB">
            <w:pPr>
              <w:spacing w:after="0"/>
              <w:rPr>
                <w:rFonts w:eastAsia="Times" w:cstheme="minorHAnsi"/>
              </w:rPr>
            </w:pPr>
          </w:p>
        </w:tc>
        <w:tc>
          <w:tcPr>
            <w:tcW w:w="1559" w:type="dxa"/>
            <w:tcBorders>
              <w:top w:val="single" w:sz="4" w:space="0" w:color="auto"/>
              <w:left w:val="single" w:sz="4" w:space="0" w:color="auto"/>
              <w:bottom w:val="single" w:sz="2" w:space="0" w:color="auto"/>
              <w:right w:val="single" w:sz="4" w:space="0" w:color="auto"/>
            </w:tcBorders>
          </w:tcPr>
          <w:p w14:paraId="7B989133" w14:textId="77777777" w:rsidR="002B6602" w:rsidRPr="00B6048B" w:rsidRDefault="002B6602" w:rsidP="00C479BB">
            <w:pPr>
              <w:spacing w:after="0"/>
              <w:rPr>
                <w:rFonts w:eastAsia="Times" w:cstheme="minorHAnsi"/>
                <w:b/>
              </w:rPr>
            </w:pPr>
            <w:r w:rsidRPr="00B6048B">
              <w:rPr>
                <w:rFonts w:eastAsia="Times" w:cstheme="minorHAnsi"/>
                <w:b/>
              </w:rPr>
              <w:t xml:space="preserve">TOTAL COST </w:t>
            </w:r>
            <w:r w:rsidRPr="00B6048B">
              <w:rPr>
                <w:rFonts w:cstheme="minorHAnsi"/>
                <w:sz w:val="18"/>
              </w:rPr>
              <w:t>of each expenditure item.</w:t>
            </w:r>
          </w:p>
        </w:tc>
        <w:tc>
          <w:tcPr>
            <w:tcW w:w="1417" w:type="dxa"/>
            <w:tcBorders>
              <w:top w:val="single" w:sz="4" w:space="0" w:color="auto"/>
              <w:left w:val="single" w:sz="4" w:space="0" w:color="auto"/>
              <w:bottom w:val="single" w:sz="2" w:space="0" w:color="auto"/>
              <w:right w:val="single" w:sz="4" w:space="0" w:color="auto"/>
            </w:tcBorders>
          </w:tcPr>
          <w:p w14:paraId="270747EA" w14:textId="77777777" w:rsidR="002B6602" w:rsidRPr="00B6048B" w:rsidRDefault="002B6602" w:rsidP="00C479BB">
            <w:pPr>
              <w:spacing w:after="0"/>
              <w:rPr>
                <w:rFonts w:eastAsia="Times" w:cstheme="minorHAnsi"/>
                <w:b/>
              </w:rPr>
            </w:pPr>
            <w:r w:rsidRPr="00B6048B">
              <w:rPr>
                <w:rFonts w:eastAsia="Times" w:cstheme="minorHAnsi"/>
                <w:b/>
              </w:rPr>
              <w:t xml:space="preserve">RADF </w:t>
            </w:r>
            <w:r w:rsidRPr="00B6048B">
              <w:rPr>
                <w:rFonts w:eastAsia="Times" w:cstheme="minorHAnsi"/>
                <w:sz w:val="18"/>
              </w:rPr>
              <w:t>components (must equal grant amount)</w:t>
            </w:r>
          </w:p>
        </w:tc>
      </w:tr>
      <w:tr w:rsidR="002B6602" w:rsidRPr="00B6048B" w14:paraId="373D19D2" w14:textId="77777777" w:rsidTr="00C479BB">
        <w:trPr>
          <w:cantSplit/>
          <w:trHeight w:val="296"/>
        </w:trPr>
        <w:tc>
          <w:tcPr>
            <w:tcW w:w="3261" w:type="dxa"/>
            <w:tcBorders>
              <w:right w:val="single" w:sz="4" w:space="0" w:color="auto"/>
            </w:tcBorders>
            <w:shd w:val="clear" w:color="auto" w:fill="E0E0E0"/>
          </w:tcPr>
          <w:p w14:paraId="15679806" w14:textId="77777777" w:rsidR="002B6602" w:rsidRPr="00B6048B" w:rsidRDefault="00564B78" w:rsidP="00C479BB">
            <w:pPr>
              <w:spacing w:after="0"/>
              <w:rPr>
                <w:rFonts w:eastAsia="Times" w:cstheme="minorHAnsi"/>
              </w:rPr>
            </w:pPr>
            <w:r>
              <w:rPr>
                <w:rFonts w:eastAsia="Times" w:cstheme="minorHAnsi"/>
              </w:rPr>
              <w:t>Earned i</w:t>
            </w:r>
            <w:r w:rsidR="002B6602" w:rsidRPr="00B6048B">
              <w:rPr>
                <w:rFonts w:eastAsia="Times" w:cstheme="minorHAnsi"/>
              </w:rPr>
              <w:t xml:space="preserve">ncome </w:t>
            </w:r>
            <w:r w:rsidR="002B6602" w:rsidRPr="00B6048B">
              <w:rPr>
                <w:rFonts w:eastAsia="Times" w:cstheme="minorHAnsi"/>
              </w:rPr>
              <w:br/>
            </w:r>
            <w:r w:rsidR="002B6602" w:rsidRPr="00B6048B">
              <w:rPr>
                <w:rFonts w:eastAsia="Times" w:cstheme="minorHAnsi"/>
                <w:sz w:val="18"/>
              </w:rPr>
              <w:t>(</w:t>
            </w:r>
            <w:proofErr w:type="spellStart"/>
            <w:r w:rsidR="002B6602" w:rsidRPr="00B6048B">
              <w:rPr>
                <w:rFonts w:eastAsia="Times" w:cstheme="minorHAnsi"/>
                <w:sz w:val="18"/>
              </w:rPr>
              <w:t>eg</w:t>
            </w:r>
            <w:proofErr w:type="spellEnd"/>
            <w:r w:rsidR="002B6602" w:rsidRPr="00B6048B">
              <w:rPr>
                <w:rFonts w:eastAsia="Times" w:cstheme="minorHAnsi"/>
                <w:sz w:val="18"/>
              </w:rPr>
              <w:t xml:space="preserve">: ticket sales) </w:t>
            </w:r>
          </w:p>
        </w:tc>
        <w:tc>
          <w:tcPr>
            <w:tcW w:w="1559" w:type="dxa"/>
            <w:tcBorders>
              <w:left w:val="single" w:sz="4" w:space="0" w:color="auto"/>
              <w:right w:val="single" w:sz="4" w:space="0" w:color="auto"/>
            </w:tcBorders>
            <w:shd w:val="clear" w:color="auto" w:fill="E0E0E0"/>
          </w:tcPr>
          <w:p w14:paraId="423FE1B1" w14:textId="77777777" w:rsidR="002B6602" w:rsidRPr="00B6048B" w:rsidRDefault="002B6602" w:rsidP="00C479BB">
            <w:pPr>
              <w:spacing w:after="0"/>
              <w:rPr>
                <w:rFonts w:eastAsia="Times" w:cstheme="minorHAnsi"/>
              </w:rPr>
            </w:pPr>
          </w:p>
        </w:tc>
        <w:tc>
          <w:tcPr>
            <w:tcW w:w="2410" w:type="dxa"/>
            <w:tcBorders>
              <w:left w:val="single" w:sz="4" w:space="0" w:color="auto"/>
              <w:right w:val="single" w:sz="4" w:space="0" w:color="auto"/>
            </w:tcBorders>
            <w:shd w:val="clear" w:color="auto" w:fill="E0E0E0"/>
          </w:tcPr>
          <w:p w14:paraId="27C21007" w14:textId="77777777" w:rsidR="002B6602" w:rsidRPr="00B6048B" w:rsidRDefault="00564B78" w:rsidP="00C479BB">
            <w:pPr>
              <w:spacing w:after="0"/>
              <w:rPr>
                <w:rFonts w:eastAsia="Times" w:cstheme="minorHAnsi"/>
              </w:rPr>
            </w:pPr>
            <w:r>
              <w:rPr>
                <w:rFonts w:eastAsia="Times" w:cstheme="minorHAnsi"/>
              </w:rPr>
              <w:t>Salaries, fees and a</w:t>
            </w:r>
            <w:r w:rsidR="002B6602" w:rsidRPr="00B6048B">
              <w:rPr>
                <w:rFonts w:eastAsia="Times" w:cstheme="minorHAnsi"/>
              </w:rPr>
              <w:t>llowances</w:t>
            </w:r>
          </w:p>
        </w:tc>
        <w:tc>
          <w:tcPr>
            <w:tcW w:w="1559" w:type="dxa"/>
            <w:tcBorders>
              <w:left w:val="single" w:sz="4" w:space="0" w:color="auto"/>
              <w:right w:val="single" w:sz="4" w:space="0" w:color="auto"/>
            </w:tcBorders>
            <w:shd w:val="clear" w:color="auto" w:fill="E0E0E0"/>
          </w:tcPr>
          <w:p w14:paraId="5AEDB661" w14:textId="77777777" w:rsidR="002B6602" w:rsidRPr="00B6048B" w:rsidRDefault="002B6602" w:rsidP="00C479BB">
            <w:pPr>
              <w:spacing w:after="0"/>
              <w:rPr>
                <w:rFonts w:eastAsia="Times" w:cstheme="minorHAnsi"/>
              </w:rPr>
            </w:pPr>
          </w:p>
        </w:tc>
        <w:tc>
          <w:tcPr>
            <w:tcW w:w="1417" w:type="dxa"/>
            <w:tcBorders>
              <w:left w:val="single" w:sz="4" w:space="0" w:color="auto"/>
              <w:right w:val="single" w:sz="4" w:space="0" w:color="auto"/>
            </w:tcBorders>
            <w:shd w:val="clear" w:color="auto" w:fill="E0E0E0"/>
          </w:tcPr>
          <w:p w14:paraId="6C7A9F45" w14:textId="77777777" w:rsidR="002B6602" w:rsidRPr="00B6048B" w:rsidRDefault="002B6602" w:rsidP="00C479BB">
            <w:pPr>
              <w:spacing w:after="0"/>
              <w:rPr>
                <w:rFonts w:eastAsia="Times" w:cstheme="minorHAnsi"/>
              </w:rPr>
            </w:pPr>
          </w:p>
        </w:tc>
      </w:tr>
      <w:tr w:rsidR="002B6602" w:rsidRPr="00B6048B" w14:paraId="3DE56AF7" w14:textId="77777777" w:rsidTr="00C479BB">
        <w:trPr>
          <w:cantSplit/>
          <w:trHeight w:val="296"/>
        </w:trPr>
        <w:tc>
          <w:tcPr>
            <w:tcW w:w="3261" w:type="dxa"/>
            <w:tcBorders>
              <w:right w:val="single" w:sz="4" w:space="0" w:color="auto"/>
            </w:tcBorders>
          </w:tcPr>
          <w:p w14:paraId="3E145B97"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2E0A8294"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64402F9F"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0D6FC806"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145938D1"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21921D27" w14:textId="77777777" w:rsidTr="00C479BB">
        <w:trPr>
          <w:cantSplit/>
          <w:trHeight w:val="296"/>
        </w:trPr>
        <w:tc>
          <w:tcPr>
            <w:tcW w:w="3261" w:type="dxa"/>
            <w:tcBorders>
              <w:right w:val="single" w:sz="4" w:space="0" w:color="auto"/>
            </w:tcBorders>
          </w:tcPr>
          <w:p w14:paraId="254552AF"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6F81CBF4"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617A3B50"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294246A7"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6E9D3F4B"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54A27FFE" w14:textId="77777777" w:rsidTr="00C479BB">
        <w:trPr>
          <w:cantSplit/>
          <w:trHeight w:val="296"/>
        </w:trPr>
        <w:tc>
          <w:tcPr>
            <w:tcW w:w="3261" w:type="dxa"/>
            <w:tcBorders>
              <w:right w:val="single" w:sz="4" w:space="0" w:color="auto"/>
            </w:tcBorders>
          </w:tcPr>
          <w:p w14:paraId="7D753336"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143A9ADA"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275356F8"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433C1D4B"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743C9EBC"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68CE90FF" w14:textId="77777777" w:rsidTr="00C479BB">
        <w:trPr>
          <w:cantSplit/>
          <w:trHeight w:val="296"/>
        </w:trPr>
        <w:tc>
          <w:tcPr>
            <w:tcW w:w="3261" w:type="dxa"/>
            <w:tcBorders>
              <w:right w:val="single" w:sz="4" w:space="0" w:color="auto"/>
            </w:tcBorders>
            <w:shd w:val="clear" w:color="auto" w:fill="E0E0E0"/>
          </w:tcPr>
          <w:p w14:paraId="79150A1D" w14:textId="77777777" w:rsidR="002B6602" w:rsidRPr="00B6048B" w:rsidRDefault="00564B78" w:rsidP="001E7694">
            <w:pPr>
              <w:spacing w:after="0"/>
              <w:rPr>
                <w:rFonts w:eastAsia="Times" w:cstheme="minorHAnsi"/>
              </w:rPr>
            </w:pPr>
            <w:r>
              <w:rPr>
                <w:rFonts w:eastAsia="Times" w:cstheme="minorHAnsi"/>
              </w:rPr>
              <w:t>Contribution from artists and o</w:t>
            </w:r>
            <w:r w:rsidR="001E7694">
              <w:rPr>
                <w:rFonts w:eastAsia="Times" w:cstheme="minorHAnsi"/>
              </w:rPr>
              <w:t xml:space="preserve">thers </w:t>
            </w:r>
          </w:p>
        </w:tc>
        <w:tc>
          <w:tcPr>
            <w:tcW w:w="1559" w:type="dxa"/>
            <w:tcBorders>
              <w:left w:val="single" w:sz="4" w:space="0" w:color="auto"/>
              <w:bottom w:val="single" w:sz="2" w:space="0" w:color="auto"/>
              <w:right w:val="single" w:sz="4" w:space="0" w:color="auto"/>
            </w:tcBorders>
            <w:shd w:val="clear" w:color="auto" w:fill="E0E0E0"/>
          </w:tcPr>
          <w:p w14:paraId="3731E862" w14:textId="77777777" w:rsidR="002B6602" w:rsidRPr="00B6048B" w:rsidRDefault="002B6602" w:rsidP="00C479BB">
            <w:pPr>
              <w:spacing w:after="0"/>
              <w:rPr>
                <w:rFonts w:eastAsia="Times" w:cstheme="minorHAnsi"/>
              </w:rPr>
            </w:pPr>
          </w:p>
        </w:tc>
        <w:tc>
          <w:tcPr>
            <w:tcW w:w="2410" w:type="dxa"/>
            <w:tcBorders>
              <w:left w:val="single" w:sz="4" w:space="0" w:color="auto"/>
              <w:bottom w:val="single" w:sz="2" w:space="0" w:color="auto"/>
              <w:right w:val="single" w:sz="4" w:space="0" w:color="auto"/>
            </w:tcBorders>
            <w:shd w:val="clear" w:color="auto" w:fill="E0E0E0"/>
          </w:tcPr>
          <w:p w14:paraId="10ACB62B" w14:textId="77777777" w:rsidR="002B6602" w:rsidRPr="00B6048B" w:rsidRDefault="00564B78" w:rsidP="00C479BB">
            <w:pPr>
              <w:spacing w:after="0"/>
              <w:rPr>
                <w:rFonts w:eastAsia="Times" w:cstheme="minorHAnsi"/>
              </w:rPr>
            </w:pPr>
            <w:r>
              <w:rPr>
                <w:rFonts w:eastAsia="Times" w:cstheme="minorHAnsi"/>
              </w:rPr>
              <w:t>Project or activity c</w:t>
            </w:r>
            <w:r w:rsidR="002B6602" w:rsidRPr="00B6048B">
              <w:rPr>
                <w:rFonts w:eastAsia="Times" w:cstheme="minorHAnsi"/>
              </w:rPr>
              <w:t>osts</w:t>
            </w:r>
          </w:p>
        </w:tc>
        <w:tc>
          <w:tcPr>
            <w:tcW w:w="1559" w:type="dxa"/>
            <w:tcBorders>
              <w:left w:val="single" w:sz="4" w:space="0" w:color="auto"/>
              <w:bottom w:val="single" w:sz="2" w:space="0" w:color="auto"/>
              <w:right w:val="single" w:sz="4" w:space="0" w:color="auto"/>
            </w:tcBorders>
            <w:shd w:val="clear" w:color="auto" w:fill="E0E0E0"/>
          </w:tcPr>
          <w:p w14:paraId="4CD55CCC" w14:textId="77777777" w:rsidR="002B6602" w:rsidRPr="00B6048B" w:rsidRDefault="002B6602" w:rsidP="00C479BB">
            <w:pPr>
              <w:spacing w:after="0"/>
              <w:rPr>
                <w:rFonts w:eastAsia="Times" w:cstheme="minorHAnsi"/>
              </w:rPr>
            </w:pPr>
          </w:p>
        </w:tc>
        <w:tc>
          <w:tcPr>
            <w:tcW w:w="1417" w:type="dxa"/>
            <w:tcBorders>
              <w:left w:val="single" w:sz="4" w:space="0" w:color="auto"/>
              <w:bottom w:val="single" w:sz="2" w:space="0" w:color="auto"/>
              <w:right w:val="single" w:sz="4" w:space="0" w:color="auto"/>
            </w:tcBorders>
            <w:shd w:val="clear" w:color="auto" w:fill="E0E0E0"/>
          </w:tcPr>
          <w:p w14:paraId="3055DB65" w14:textId="77777777" w:rsidR="002B6602" w:rsidRPr="00B6048B" w:rsidRDefault="002B6602" w:rsidP="00C479BB">
            <w:pPr>
              <w:spacing w:after="0"/>
              <w:rPr>
                <w:rFonts w:eastAsia="Times" w:cstheme="minorHAnsi"/>
              </w:rPr>
            </w:pPr>
          </w:p>
        </w:tc>
      </w:tr>
      <w:tr w:rsidR="002B6602" w:rsidRPr="00B6048B" w14:paraId="2FEFF3CE" w14:textId="77777777" w:rsidTr="00C479BB">
        <w:trPr>
          <w:cantSplit/>
          <w:trHeight w:val="296"/>
        </w:trPr>
        <w:tc>
          <w:tcPr>
            <w:tcW w:w="3261" w:type="dxa"/>
            <w:tcBorders>
              <w:right w:val="single" w:sz="4" w:space="0" w:color="auto"/>
            </w:tcBorders>
          </w:tcPr>
          <w:p w14:paraId="579D88A3"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top w:val="single" w:sz="2" w:space="0" w:color="auto"/>
              <w:left w:val="single" w:sz="4" w:space="0" w:color="auto"/>
              <w:right w:val="single" w:sz="4" w:space="0" w:color="auto"/>
            </w:tcBorders>
          </w:tcPr>
          <w:p w14:paraId="518FB4AC"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top w:val="single" w:sz="2" w:space="0" w:color="auto"/>
              <w:left w:val="single" w:sz="4" w:space="0" w:color="auto"/>
              <w:right w:val="single" w:sz="4" w:space="0" w:color="auto"/>
            </w:tcBorders>
          </w:tcPr>
          <w:p w14:paraId="11131410"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top w:val="single" w:sz="2" w:space="0" w:color="auto"/>
              <w:left w:val="single" w:sz="4" w:space="0" w:color="auto"/>
              <w:right w:val="single" w:sz="4" w:space="0" w:color="auto"/>
            </w:tcBorders>
          </w:tcPr>
          <w:p w14:paraId="23F55AAB"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top w:val="single" w:sz="2" w:space="0" w:color="auto"/>
              <w:left w:val="single" w:sz="4" w:space="0" w:color="auto"/>
              <w:right w:val="single" w:sz="4" w:space="0" w:color="auto"/>
            </w:tcBorders>
          </w:tcPr>
          <w:p w14:paraId="16A41615"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2217750B" w14:textId="77777777" w:rsidTr="00C479BB">
        <w:trPr>
          <w:cantSplit/>
          <w:trHeight w:val="296"/>
        </w:trPr>
        <w:tc>
          <w:tcPr>
            <w:tcW w:w="3261" w:type="dxa"/>
            <w:tcBorders>
              <w:right w:val="single" w:sz="4" w:space="0" w:color="auto"/>
            </w:tcBorders>
          </w:tcPr>
          <w:p w14:paraId="2368E6F3"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0A70CC33"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245684CA"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2630FF11"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40B6062B"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4C3285F4" w14:textId="77777777" w:rsidTr="00C479BB">
        <w:trPr>
          <w:cantSplit/>
          <w:trHeight w:val="296"/>
        </w:trPr>
        <w:tc>
          <w:tcPr>
            <w:tcW w:w="3261" w:type="dxa"/>
            <w:tcBorders>
              <w:right w:val="single" w:sz="4" w:space="0" w:color="auto"/>
            </w:tcBorders>
          </w:tcPr>
          <w:p w14:paraId="78F1DD2B"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71BEA0F8"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39324F18"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5A110F14"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5B7C576B"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5D5DC002" w14:textId="77777777" w:rsidTr="00C479BB">
        <w:trPr>
          <w:cantSplit/>
          <w:trHeight w:val="296"/>
        </w:trPr>
        <w:tc>
          <w:tcPr>
            <w:tcW w:w="3261" w:type="dxa"/>
            <w:tcBorders>
              <w:right w:val="single" w:sz="4" w:space="0" w:color="auto"/>
            </w:tcBorders>
            <w:shd w:val="clear" w:color="auto" w:fill="E0E0E0"/>
          </w:tcPr>
          <w:p w14:paraId="4949B290" w14:textId="77777777" w:rsidR="002B6602" w:rsidRPr="00B6048B" w:rsidRDefault="00564B78" w:rsidP="00C479BB">
            <w:pPr>
              <w:spacing w:after="0"/>
              <w:rPr>
                <w:rFonts w:eastAsia="Times" w:cstheme="minorHAnsi"/>
              </w:rPr>
            </w:pPr>
            <w:r>
              <w:rPr>
                <w:rFonts w:eastAsia="Times" w:cstheme="minorHAnsi"/>
              </w:rPr>
              <w:t>Other g</w:t>
            </w:r>
            <w:r w:rsidR="002B6602" w:rsidRPr="00B6048B">
              <w:rPr>
                <w:rFonts w:eastAsia="Times" w:cstheme="minorHAnsi"/>
              </w:rPr>
              <w:t>rants</w:t>
            </w:r>
          </w:p>
        </w:tc>
        <w:tc>
          <w:tcPr>
            <w:tcW w:w="1559" w:type="dxa"/>
            <w:tcBorders>
              <w:left w:val="single" w:sz="4" w:space="0" w:color="auto"/>
              <w:right w:val="single" w:sz="4" w:space="0" w:color="auto"/>
            </w:tcBorders>
            <w:shd w:val="clear" w:color="auto" w:fill="E0E0E0"/>
          </w:tcPr>
          <w:p w14:paraId="2B541EBF" w14:textId="77777777" w:rsidR="002B6602" w:rsidRPr="00B6048B" w:rsidRDefault="002B6602" w:rsidP="00C479BB">
            <w:pPr>
              <w:spacing w:after="0"/>
              <w:rPr>
                <w:rFonts w:eastAsia="Times" w:cstheme="minorHAnsi"/>
              </w:rPr>
            </w:pPr>
          </w:p>
        </w:tc>
        <w:tc>
          <w:tcPr>
            <w:tcW w:w="2410" w:type="dxa"/>
            <w:tcBorders>
              <w:left w:val="single" w:sz="4" w:space="0" w:color="auto"/>
              <w:right w:val="single" w:sz="4" w:space="0" w:color="auto"/>
            </w:tcBorders>
            <w:shd w:val="clear" w:color="auto" w:fill="E0E0E0"/>
          </w:tcPr>
          <w:p w14:paraId="552C5675" w14:textId="77777777" w:rsidR="002B6602" w:rsidRPr="00B6048B" w:rsidRDefault="00564B78" w:rsidP="00C479BB">
            <w:pPr>
              <w:spacing w:after="0"/>
              <w:rPr>
                <w:rFonts w:eastAsia="Times" w:cstheme="minorHAnsi"/>
              </w:rPr>
            </w:pPr>
            <w:proofErr w:type="gramStart"/>
            <w:r>
              <w:rPr>
                <w:rFonts w:eastAsia="Times" w:cstheme="minorHAnsi"/>
              </w:rPr>
              <w:t>Promotion,  documentation</w:t>
            </w:r>
            <w:proofErr w:type="gramEnd"/>
            <w:r>
              <w:rPr>
                <w:rFonts w:eastAsia="Times" w:cstheme="minorHAnsi"/>
              </w:rPr>
              <w:t xml:space="preserve"> and m</w:t>
            </w:r>
            <w:r w:rsidR="002B6602" w:rsidRPr="00B6048B">
              <w:rPr>
                <w:rFonts w:eastAsia="Times" w:cstheme="minorHAnsi"/>
              </w:rPr>
              <w:t>arketing</w:t>
            </w:r>
          </w:p>
        </w:tc>
        <w:tc>
          <w:tcPr>
            <w:tcW w:w="1559" w:type="dxa"/>
            <w:tcBorders>
              <w:left w:val="single" w:sz="4" w:space="0" w:color="auto"/>
              <w:right w:val="single" w:sz="4" w:space="0" w:color="auto"/>
            </w:tcBorders>
            <w:shd w:val="clear" w:color="auto" w:fill="E0E0E0"/>
          </w:tcPr>
          <w:p w14:paraId="20FDB4E0" w14:textId="77777777" w:rsidR="002B6602" w:rsidRPr="00B6048B" w:rsidRDefault="002B6602" w:rsidP="00C479BB">
            <w:pPr>
              <w:spacing w:after="0"/>
              <w:rPr>
                <w:rFonts w:eastAsia="Times" w:cstheme="minorHAnsi"/>
              </w:rPr>
            </w:pPr>
          </w:p>
        </w:tc>
        <w:tc>
          <w:tcPr>
            <w:tcW w:w="1417" w:type="dxa"/>
            <w:tcBorders>
              <w:left w:val="single" w:sz="4" w:space="0" w:color="auto"/>
              <w:right w:val="single" w:sz="4" w:space="0" w:color="auto"/>
            </w:tcBorders>
            <w:shd w:val="clear" w:color="auto" w:fill="E0E0E0"/>
          </w:tcPr>
          <w:p w14:paraId="4010BE35" w14:textId="77777777" w:rsidR="002B6602" w:rsidRPr="00B6048B" w:rsidRDefault="002B6602" w:rsidP="00C479BB">
            <w:pPr>
              <w:spacing w:after="0"/>
              <w:rPr>
                <w:rFonts w:eastAsia="Times" w:cstheme="minorHAnsi"/>
              </w:rPr>
            </w:pPr>
          </w:p>
        </w:tc>
      </w:tr>
      <w:tr w:rsidR="002B6602" w:rsidRPr="00B6048B" w14:paraId="2A292094" w14:textId="77777777" w:rsidTr="00C479BB">
        <w:trPr>
          <w:cantSplit/>
          <w:trHeight w:val="296"/>
        </w:trPr>
        <w:tc>
          <w:tcPr>
            <w:tcW w:w="3261" w:type="dxa"/>
            <w:tcBorders>
              <w:right w:val="single" w:sz="4" w:space="0" w:color="auto"/>
            </w:tcBorders>
          </w:tcPr>
          <w:p w14:paraId="709BF4E0"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2A0E21A6"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7B2DA2E9"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20CFBB09"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5C46FB72"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0BFA7B47" w14:textId="77777777" w:rsidTr="00C479BB">
        <w:trPr>
          <w:cantSplit/>
          <w:trHeight w:val="296"/>
        </w:trPr>
        <w:tc>
          <w:tcPr>
            <w:tcW w:w="3261" w:type="dxa"/>
            <w:tcBorders>
              <w:right w:val="single" w:sz="4" w:space="0" w:color="auto"/>
            </w:tcBorders>
          </w:tcPr>
          <w:p w14:paraId="06D39148"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7D791D84"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2A6E5128"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652C3D47"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6D37AD26"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0B601A1A" w14:textId="77777777" w:rsidTr="00C479BB">
        <w:trPr>
          <w:cantSplit/>
          <w:trHeight w:val="296"/>
        </w:trPr>
        <w:tc>
          <w:tcPr>
            <w:tcW w:w="3261" w:type="dxa"/>
            <w:tcBorders>
              <w:right w:val="single" w:sz="4" w:space="0" w:color="auto"/>
            </w:tcBorders>
          </w:tcPr>
          <w:p w14:paraId="2357F8A2"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00EA2E48"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32FE21F3"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5A693E0B"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127E1E61" w14:textId="77777777" w:rsidR="002B6602" w:rsidRPr="00B6048B" w:rsidRDefault="002B6602" w:rsidP="00C479BB">
            <w:pPr>
              <w:pStyle w:val="HeaderCGeneralheader"/>
              <w:rPr>
                <w:rFonts w:asciiTheme="minorHAnsi" w:hAnsiTheme="minorHAnsi" w:cstheme="minorHAnsi"/>
                <w:sz w:val="22"/>
                <w:szCs w:val="22"/>
              </w:rPr>
            </w:pPr>
          </w:p>
        </w:tc>
      </w:tr>
      <w:tr w:rsidR="002B6602" w:rsidRPr="00B6048B" w14:paraId="1662D8CA" w14:textId="77777777" w:rsidTr="00C479BB">
        <w:trPr>
          <w:cantSplit/>
          <w:trHeight w:val="296"/>
        </w:trPr>
        <w:tc>
          <w:tcPr>
            <w:tcW w:w="3261" w:type="dxa"/>
            <w:tcBorders>
              <w:right w:val="single" w:sz="4" w:space="0" w:color="auto"/>
            </w:tcBorders>
            <w:shd w:val="clear" w:color="auto" w:fill="E0E0E0"/>
          </w:tcPr>
          <w:p w14:paraId="00D60707" w14:textId="77777777" w:rsidR="002B6602" w:rsidRPr="00B6048B" w:rsidRDefault="002B6602" w:rsidP="001E7694">
            <w:pPr>
              <w:spacing w:after="0"/>
              <w:rPr>
                <w:rFonts w:eastAsia="Times" w:cstheme="minorHAnsi"/>
              </w:rPr>
            </w:pPr>
            <w:r w:rsidRPr="00B6048B">
              <w:rPr>
                <w:rFonts w:eastAsia="Times" w:cstheme="minorHAnsi"/>
              </w:rPr>
              <w:t>Sponsors</w:t>
            </w:r>
            <w:r w:rsidR="001E7694">
              <w:rPr>
                <w:rFonts w:eastAsia="Times" w:cstheme="minorHAnsi"/>
              </w:rPr>
              <w:t xml:space="preserve">hip, fundraising and donations </w:t>
            </w:r>
          </w:p>
        </w:tc>
        <w:tc>
          <w:tcPr>
            <w:tcW w:w="1559" w:type="dxa"/>
            <w:tcBorders>
              <w:left w:val="single" w:sz="4" w:space="0" w:color="auto"/>
              <w:right w:val="single" w:sz="4" w:space="0" w:color="auto"/>
            </w:tcBorders>
            <w:shd w:val="clear" w:color="auto" w:fill="E0E0E0"/>
          </w:tcPr>
          <w:p w14:paraId="2DD85822" w14:textId="77777777" w:rsidR="002B6602" w:rsidRPr="00B6048B" w:rsidRDefault="002B6602" w:rsidP="00C479BB">
            <w:pPr>
              <w:spacing w:after="0"/>
              <w:rPr>
                <w:rFonts w:eastAsia="Times" w:cstheme="minorHAnsi"/>
              </w:rPr>
            </w:pPr>
          </w:p>
        </w:tc>
        <w:tc>
          <w:tcPr>
            <w:tcW w:w="2410" w:type="dxa"/>
            <w:tcBorders>
              <w:left w:val="single" w:sz="4" w:space="0" w:color="auto"/>
              <w:right w:val="single" w:sz="4" w:space="0" w:color="auto"/>
            </w:tcBorders>
            <w:shd w:val="clear" w:color="auto" w:fill="E0E0E0"/>
          </w:tcPr>
          <w:p w14:paraId="5FB9D9DB" w14:textId="77777777" w:rsidR="002B6602" w:rsidRPr="00B6048B" w:rsidRDefault="002B6602" w:rsidP="00C479BB">
            <w:pPr>
              <w:spacing w:after="0"/>
              <w:rPr>
                <w:rFonts w:eastAsia="Times" w:cstheme="minorHAnsi"/>
              </w:rPr>
            </w:pPr>
            <w:r w:rsidRPr="00B6048B">
              <w:rPr>
                <w:rFonts w:eastAsia="Times" w:cstheme="minorHAnsi"/>
              </w:rPr>
              <w:t>Administration</w:t>
            </w:r>
          </w:p>
        </w:tc>
        <w:tc>
          <w:tcPr>
            <w:tcW w:w="1559" w:type="dxa"/>
            <w:tcBorders>
              <w:left w:val="single" w:sz="4" w:space="0" w:color="auto"/>
              <w:right w:val="single" w:sz="4" w:space="0" w:color="auto"/>
            </w:tcBorders>
            <w:shd w:val="clear" w:color="auto" w:fill="E0E0E0"/>
          </w:tcPr>
          <w:p w14:paraId="77E7932A" w14:textId="77777777" w:rsidR="002B6602" w:rsidRPr="00B6048B" w:rsidRDefault="002B6602" w:rsidP="00C479BB">
            <w:pPr>
              <w:spacing w:after="0"/>
              <w:rPr>
                <w:rFonts w:eastAsia="Times" w:cstheme="minorHAnsi"/>
              </w:rPr>
            </w:pPr>
          </w:p>
        </w:tc>
        <w:tc>
          <w:tcPr>
            <w:tcW w:w="1417" w:type="dxa"/>
            <w:tcBorders>
              <w:left w:val="single" w:sz="4" w:space="0" w:color="auto"/>
              <w:right w:val="single" w:sz="4" w:space="0" w:color="auto"/>
            </w:tcBorders>
            <w:shd w:val="clear" w:color="auto" w:fill="E0E0E0"/>
          </w:tcPr>
          <w:p w14:paraId="0A05AA4C" w14:textId="77777777" w:rsidR="002B6602" w:rsidRPr="00B6048B" w:rsidRDefault="002B6602" w:rsidP="00C479BB">
            <w:pPr>
              <w:spacing w:after="0"/>
              <w:rPr>
                <w:rFonts w:eastAsia="Times" w:cstheme="minorHAnsi"/>
              </w:rPr>
            </w:pPr>
          </w:p>
        </w:tc>
      </w:tr>
      <w:tr w:rsidR="002B6602" w:rsidRPr="00B6048B" w14:paraId="0FF71AC8" w14:textId="77777777" w:rsidTr="00C479BB">
        <w:trPr>
          <w:cantSplit/>
          <w:trHeight w:val="296"/>
        </w:trPr>
        <w:tc>
          <w:tcPr>
            <w:tcW w:w="3261" w:type="dxa"/>
            <w:tcBorders>
              <w:right w:val="single" w:sz="4" w:space="0" w:color="auto"/>
            </w:tcBorders>
          </w:tcPr>
          <w:p w14:paraId="6923732E"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10069596"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67A56837"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4F9C062F"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2FA60ABF" w14:textId="77777777" w:rsidR="002B6602" w:rsidRPr="00B6048B" w:rsidRDefault="002B6602" w:rsidP="00C479BB">
            <w:pPr>
              <w:spacing w:after="0"/>
              <w:rPr>
                <w:rFonts w:eastAsia="Times" w:cstheme="minorHAnsi"/>
              </w:rPr>
            </w:pPr>
          </w:p>
        </w:tc>
      </w:tr>
      <w:tr w:rsidR="002B6602" w:rsidRPr="00B6048B" w14:paraId="7BB94FFB" w14:textId="77777777" w:rsidTr="00C479BB">
        <w:trPr>
          <w:cantSplit/>
          <w:trHeight w:val="296"/>
        </w:trPr>
        <w:tc>
          <w:tcPr>
            <w:tcW w:w="3261" w:type="dxa"/>
            <w:tcBorders>
              <w:right w:val="single" w:sz="4" w:space="0" w:color="auto"/>
            </w:tcBorders>
          </w:tcPr>
          <w:p w14:paraId="15CB1285"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2A924412"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right w:val="single" w:sz="4" w:space="0" w:color="auto"/>
            </w:tcBorders>
          </w:tcPr>
          <w:p w14:paraId="484A3284"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right w:val="single" w:sz="4" w:space="0" w:color="auto"/>
            </w:tcBorders>
          </w:tcPr>
          <w:p w14:paraId="6180D2D5"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right w:val="single" w:sz="4" w:space="0" w:color="auto"/>
            </w:tcBorders>
          </w:tcPr>
          <w:p w14:paraId="26253043" w14:textId="77777777" w:rsidR="002B6602" w:rsidRPr="00B6048B" w:rsidRDefault="002B6602" w:rsidP="00C479BB">
            <w:pPr>
              <w:spacing w:after="0"/>
              <w:rPr>
                <w:rFonts w:cstheme="minorHAnsi"/>
              </w:rPr>
            </w:pPr>
          </w:p>
        </w:tc>
      </w:tr>
      <w:tr w:rsidR="002B6602" w:rsidRPr="00B6048B" w14:paraId="59EF46D3" w14:textId="77777777" w:rsidTr="00C479BB">
        <w:trPr>
          <w:cantSplit/>
          <w:trHeight w:val="296"/>
        </w:trPr>
        <w:tc>
          <w:tcPr>
            <w:tcW w:w="3261" w:type="dxa"/>
            <w:tcBorders>
              <w:bottom w:val="single" w:sz="2" w:space="0" w:color="auto"/>
              <w:right w:val="single" w:sz="4" w:space="0" w:color="auto"/>
            </w:tcBorders>
          </w:tcPr>
          <w:p w14:paraId="0F3E41A1"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bottom w:val="single" w:sz="2" w:space="0" w:color="auto"/>
              <w:right w:val="single" w:sz="4" w:space="0" w:color="auto"/>
            </w:tcBorders>
          </w:tcPr>
          <w:p w14:paraId="62687143" w14:textId="77777777" w:rsidR="002B6602" w:rsidRPr="00B6048B" w:rsidRDefault="002B6602" w:rsidP="00C479BB">
            <w:pPr>
              <w:pStyle w:val="HeaderCGeneralheader"/>
              <w:rPr>
                <w:rFonts w:asciiTheme="minorHAnsi" w:hAnsiTheme="minorHAnsi" w:cstheme="minorHAnsi"/>
                <w:sz w:val="22"/>
                <w:szCs w:val="22"/>
              </w:rPr>
            </w:pPr>
          </w:p>
        </w:tc>
        <w:tc>
          <w:tcPr>
            <w:tcW w:w="2410" w:type="dxa"/>
            <w:tcBorders>
              <w:left w:val="single" w:sz="4" w:space="0" w:color="auto"/>
              <w:bottom w:val="single" w:sz="2" w:space="0" w:color="auto"/>
              <w:right w:val="single" w:sz="4" w:space="0" w:color="auto"/>
            </w:tcBorders>
          </w:tcPr>
          <w:p w14:paraId="5BCE04E2" w14:textId="77777777" w:rsidR="002B6602" w:rsidRPr="00B6048B" w:rsidRDefault="002B6602" w:rsidP="00C479BB">
            <w:pPr>
              <w:pStyle w:val="HeaderCGeneralheader"/>
              <w:rPr>
                <w:rFonts w:asciiTheme="minorHAnsi" w:hAnsiTheme="minorHAnsi" w:cstheme="minorHAnsi"/>
                <w:sz w:val="22"/>
                <w:szCs w:val="22"/>
              </w:rPr>
            </w:pPr>
          </w:p>
        </w:tc>
        <w:tc>
          <w:tcPr>
            <w:tcW w:w="1559" w:type="dxa"/>
            <w:tcBorders>
              <w:left w:val="single" w:sz="4" w:space="0" w:color="auto"/>
              <w:bottom w:val="single" w:sz="2" w:space="0" w:color="auto"/>
              <w:right w:val="single" w:sz="4" w:space="0" w:color="auto"/>
            </w:tcBorders>
          </w:tcPr>
          <w:p w14:paraId="099E4160" w14:textId="77777777" w:rsidR="002B6602" w:rsidRPr="00B6048B" w:rsidRDefault="002B6602" w:rsidP="00C479BB">
            <w:pPr>
              <w:pStyle w:val="HeaderCGeneralheader"/>
              <w:rPr>
                <w:rFonts w:asciiTheme="minorHAnsi" w:hAnsiTheme="minorHAnsi" w:cstheme="minorHAnsi"/>
                <w:sz w:val="22"/>
                <w:szCs w:val="22"/>
              </w:rPr>
            </w:pPr>
          </w:p>
        </w:tc>
        <w:tc>
          <w:tcPr>
            <w:tcW w:w="1417" w:type="dxa"/>
            <w:tcBorders>
              <w:left w:val="single" w:sz="4" w:space="0" w:color="auto"/>
              <w:bottom w:val="single" w:sz="2" w:space="0" w:color="auto"/>
              <w:right w:val="single" w:sz="4" w:space="0" w:color="auto"/>
            </w:tcBorders>
          </w:tcPr>
          <w:p w14:paraId="173EA93D" w14:textId="77777777" w:rsidR="002B6602" w:rsidRPr="00B6048B" w:rsidRDefault="002B6602" w:rsidP="00C479BB">
            <w:pPr>
              <w:spacing w:after="0"/>
              <w:rPr>
                <w:rFonts w:cstheme="minorHAnsi"/>
              </w:rPr>
            </w:pPr>
          </w:p>
        </w:tc>
      </w:tr>
      <w:tr w:rsidR="002B6602" w:rsidRPr="00B6048B" w14:paraId="1D29792C" w14:textId="77777777" w:rsidTr="00C479BB">
        <w:trPr>
          <w:cantSplit/>
          <w:trHeight w:val="296"/>
        </w:trPr>
        <w:tc>
          <w:tcPr>
            <w:tcW w:w="3261" w:type="dxa"/>
            <w:tcBorders>
              <w:bottom w:val="single" w:sz="8" w:space="0" w:color="auto"/>
              <w:right w:val="single" w:sz="4" w:space="0" w:color="auto"/>
            </w:tcBorders>
            <w:shd w:val="clear" w:color="auto" w:fill="C0C0C0"/>
          </w:tcPr>
          <w:p w14:paraId="4B7CF94C" w14:textId="77777777" w:rsidR="002B6602" w:rsidRPr="00B6048B" w:rsidRDefault="002B6602" w:rsidP="00C479BB">
            <w:pPr>
              <w:spacing w:after="0"/>
              <w:rPr>
                <w:rFonts w:eastAsia="Times" w:cstheme="minorHAnsi"/>
              </w:rPr>
            </w:pPr>
            <w:r w:rsidRPr="00B6048B">
              <w:rPr>
                <w:rFonts w:eastAsia="Times" w:cstheme="minorHAnsi"/>
              </w:rPr>
              <w:t xml:space="preserve">RADF GRANT </w:t>
            </w:r>
            <w:r w:rsidRPr="00B6048B">
              <w:rPr>
                <w:rFonts w:eastAsia="Times" w:cstheme="minorHAnsi"/>
              </w:rPr>
              <w:br/>
            </w:r>
          </w:p>
        </w:tc>
        <w:tc>
          <w:tcPr>
            <w:tcW w:w="1559" w:type="dxa"/>
            <w:tcBorders>
              <w:left w:val="single" w:sz="4" w:space="0" w:color="auto"/>
              <w:bottom w:val="single" w:sz="8" w:space="0" w:color="auto"/>
              <w:right w:val="single" w:sz="4" w:space="0" w:color="auto"/>
            </w:tcBorders>
            <w:shd w:val="clear" w:color="auto" w:fill="BFBFBF" w:themeFill="background1" w:themeFillShade="BF"/>
          </w:tcPr>
          <w:p w14:paraId="1474C0FD" w14:textId="77777777" w:rsidR="002B6602" w:rsidRPr="00B6048B" w:rsidRDefault="002B6602" w:rsidP="00C479BB">
            <w:pPr>
              <w:spacing w:after="0"/>
              <w:rPr>
                <w:rFonts w:eastAsia="Times" w:cstheme="minorHAnsi"/>
                <w:b/>
              </w:rPr>
            </w:pPr>
          </w:p>
        </w:tc>
        <w:tc>
          <w:tcPr>
            <w:tcW w:w="2410" w:type="dxa"/>
            <w:tcBorders>
              <w:left w:val="single" w:sz="4" w:space="0" w:color="auto"/>
              <w:bottom w:val="single" w:sz="8" w:space="0" w:color="auto"/>
              <w:right w:val="single" w:sz="4" w:space="0" w:color="auto"/>
            </w:tcBorders>
            <w:shd w:val="clear" w:color="auto" w:fill="BFBFBF" w:themeFill="background1" w:themeFillShade="BF"/>
          </w:tcPr>
          <w:p w14:paraId="5E1C5E5C" w14:textId="77777777" w:rsidR="002B6602" w:rsidRPr="00B6048B" w:rsidRDefault="002B6602" w:rsidP="00C479BB">
            <w:pPr>
              <w:spacing w:after="0"/>
              <w:rPr>
                <w:rFonts w:eastAsia="Times" w:cstheme="minorHAnsi"/>
              </w:rPr>
            </w:pPr>
            <w:r w:rsidRPr="00B6048B">
              <w:rPr>
                <w:rFonts w:eastAsia="Times" w:cstheme="minorHAnsi"/>
              </w:rPr>
              <w:t xml:space="preserve">RADF GRANT </w:t>
            </w:r>
            <w:r w:rsidRPr="00B6048B">
              <w:rPr>
                <w:rFonts w:eastAsia="Times" w:cstheme="minorHAnsi"/>
              </w:rPr>
              <w:br/>
            </w:r>
          </w:p>
        </w:tc>
        <w:tc>
          <w:tcPr>
            <w:tcW w:w="1559" w:type="dxa"/>
            <w:tcBorders>
              <w:left w:val="single" w:sz="4" w:space="0" w:color="auto"/>
              <w:bottom w:val="single" w:sz="8" w:space="0" w:color="auto"/>
              <w:right w:val="single" w:sz="4" w:space="0" w:color="auto"/>
            </w:tcBorders>
            <w:shd w:val="clear" w:color="auto" w:fill="000000" w:themeFill="text1"/>
          </w:tcPr>
          <w:p w14:paraId="015CCEF6" w14:textId="77777777" w:rsidR="002B6602" w:rsidRPr="00B6048B" w:rsidRDefault="002B6602" w:rsidP="00C479BB">
            <w:pPr>
              <w:spacing w:after="0"/>
              <w:rPr>
                <w:rFonts w:eastAsia="Times" w:cstheme="minorHAnsi"/>
              </w:rPr>
            </w:pPr>
          </w:p>
        </w:tc>
        <w:tc>
          <w:tcPr>
            <w:tcW w:w="1417" w:type="dxa"/>
            <w:tcBorders>
              <w:left w:val="single" w:sz="4" w:space="0" w:color="auto"/>
              <w:bottom w:val="single" w:sz="8" w:space="0" w:color="auto"/>
              <w:right w:val="single" w:sz="4" w:space="0" w:color="auto"/>
            </w:tcBorders>
            <w:shd w:val="clear" w:color="auto" w:fill="BFBFBF" w:themeFill="background1" w:themeFillShade="BF"/>
          </w:tcPr>
          <w:p w14:paraId="607C572E" w14:textId="77777777" w:rsidR="002B6602" w:rsidRPr="00B6048B" w:rsidRDefault="002B6602" w:rsidP="00C479BB">
            <w:pPr>
              <w:spacing w:after="0"/>
              <w:rPr>
                <w:rFonts w:eastAsia="Times" w:cstheme="minorHAnsi"/>
              </w:rPr>
            </w:pPr>
          </w:p>
        </w:tc>
      </w:tr>
      <w:tr w:rsidR="002B6602" w:rsidRPr="00B6048B" w14:paraId="69B9D66C" w14:textId="77777777" w:rsidTr="00C479BB">
        <w:trPr>
          <w:cantSplit/>
          <w:trHeight w:val="296"/>
        </w:trPr>
        <w:tc>
          <w:tcPr>
            <w:tcW w:w="3261" w:type="dxa"/>
            <w:tcBorders>
              <w:bottom w:val="single" w:sz="8" w:space="0" w:color="auto"/>
              <w:right w:val="single" w:sz="4" w:space="0" w:color="auto"/>
            </w:tcBorders>
          </w:tcPr>
          <w:p w14:paraId="5B1A5CC8" w14:textId="77777777" w:rsidR="002B6602" w:rsidRPr="00B6048B" w:rsidRDefault="002B6602" w:rsidP="00C479BB">
            <w:pPr>
              <w:spacing w:after="0"/>
              <w:rPr>
                <w:rFonts w:eastAsia="Times" w:cstheme="minorHAnsi"/>
              </w:rPr>
            </w:pPr>
            <w:r w:rsidRPr="00B6048B">
              <w:rPr>
                <w:rFonts w:eastAsia="Times" w:cstheme="minorHAnsi"/>
              </w:rPr>
              <w:t>TOTAL INCOME</w:t>
            </w:r>
          </w:p>
          <w:p w14:paraId="1D664FA8" w14:textId="77777777" w:rsidR="002B6602" w:rsidRPr="00B6048B" w:rsidRDefault="002B6602" w:rsidP="00C479BB">
            <w:pPr>
              <w:spacing w:after="0"/>
              <w:rPr>
                <w:rFonts w:eastAsia="Times" w:cstheme="minorHAnsi"/>
              </w:rPr>
            </w:pPr>
          </w:p>
        </w:tc>
        <w:tc>
          <w:tcPr>
            <w:tcW w:w="1559" w:type="dxa"/>
            <w:tcBorders>
              <w:left w:val="single" w:sz="4" w:space="0" w:color="auto"/>
              <w:bottom w:val="single" w:sz="4" w:space="0" w:color="auto"/>
              <w:right w:val="single" w:sz="4" w:space="0" w:color="auto"/>
            </w:tcBorders>
          </w:tcPr>
          <w:p w14:paraId="790AA231" w14:textId="77777777" w:rsidR="002B6602" w:rsidRPr="00B6048B" w:rsidRDefault="002B6602" w:rsidP="00C479BB">
            <w:pPr>
              <w:spacing w:after="0"/>
              <w:rPr>
                <w:rFonts w:eastAsia="Times" w:cstheme="minorHAnsi"/>
                <w:b/>
              </w:rPr>
            </w:pPr>
          </w:p>
        </w:tc>
        <w:tc>
          <w:tcPr>
            <w:tcW w:w="2410" w:type="dxa"/>
            <w:tcBorders>
              <w:left w:val="single" w:sz="4" w:space="0" w:color="auto"/>
              <w:bottom w:val="single" w:sz="4" w:space="0" w:color="auto"/>
              <w:right w:val="single" w:sz="4" w:space="0" w:color="auto"/>
            </w:tcBorders>
          </w:tcPr>
          <w:p w14:paraId="27FD1A8D" w14:textId="77777777" w:rsidR="002B6602" w:rsidRPr="00B6048B" w:rsidRDefault="002B6602" w:rsidP="00C479BB">
            <w:pPr>
              <w:spacing w:after="0"/>
              <w:rPr>
                <w:rFonts w:eastAsia="Times" w:cstheme="minorHAnsi"/>
              </w:rPr>
            </w:pPr>
            <w:r w:rsidRPr="00B6048B">
              <w:rPr>
                <w:rFonts w:eastAsia="Times" w:cstheme="minorHAnsi"/>
              </w:rPr>
              <w:t>TOTAL EXPENDITURE</w:t>
            </w:r>
          </w:p>
          <w:p w14:paraId="33F06AAA" w14:textId="77777777" w:rsidR="002B6602" w:rsidRPr="00B6048B" w:rsidRDefault="002B6602" w:rsidP="00C479BB">
            <w:pPr>
              <w:spacing w:after="0"/>
              <w:rPr>
                <w:rFonts w:eastAsia="Times" w:cstheme="minorHAnsi"/>
              </w:rPr>
            </w:pPr>
          </w:p>
        </w:tc>
        <w:tc>
          <w:tcPr>
            <w:tcW w:w="1559" w:type="dxa"/>
            <w:tcBorders>
              <w:left w:val="single" w:sz="4" w:space="0" w:color="auto"/>
              <w:bottom w:val="single" w:sz="4" w:space="0" w:color="auto"/>
              <w:right w:val="single" w:sz="4" w:space="0" w:color="auto"/>
            </w:tcBorders>
          </w:tcPr>
          <w:p w14:paraId="2938D4A0" w14:textId="77777777" w:rsidR="002B6602" w:rsidRPr="00B6048B" w:rsidRDefault="002B6602" w:rsidP="00C479BB">
            <w:pPr>
              <w:spacing w:after="0"/>
              <w:rPr>
                <w:rFonts w:eastAsia="Times" w:cstheme="minorHAnsi"/>
              </w:rPr>
            </w:pPr>
          </w:p>
        </w:tc>
        <w:tc>
          <w:tcPr>
            <w:tcW w:w="1417" w:type="dxa"/>
            <w:tcBorders>
              <w:left w:val="single" w:sz="4" w:space="0" w:color="auto"/>
              <w:bottom w:val="single" w:sz="4" w:space="0" w:color="auto"/>
              <w:right w:val="single" w:sz="4" w:space="0" w:color="auto"/>
            </w:tcBorders>
          </w:tcPr>
          <w:p w14:paraId="0441C1F0" w14:textId="77777777" w:rsidR="002B6602" w:rsidRPr="00B6048B" w:rsidRDefault="002B6602" w:rsidP="00C479BB">
            <w:pPr>
              <w:spacing w:after="0"/>
              <w:rPr>
                <w:rFonts w:eastAsia="Times" w:cstheme="minorHAnsi"/>
              </w:rPr>
            </w:pPr>
          </w:p>
        </w:tc>
      </w:tr>
    </w:tbl>
    <w:p w14:paraId="1963DCF5" w14:textId="77777777" w:rsidR="0045385E" w:rsidRDefault="0045385E" w:rsidP="00181C6A">
      <w:pPr>
        <w:spacing w:after="0" w:line="240" w:lineRule="auto"/>
      </w:pPr>
    </w:p>
    <w:p w14:paraId="27204FD0" w14:textId="77777777" w:rsidR="001934EB" w:rsidRPr="00BC0EC8" w:rsidRDefault="001934EB" w:rsidP="001934EB">
      <w:pPr>
        <w:pStyle w:val="ListParagraph"/>
        <w:tabs>
          <w:tab w:val="left" w:pos="7260"/>
        </w:tabs>
        <w:spacing w:before="120" w:after="120"/>
        <w:ind w:left="360"/>
        <w:rPr>
          <w:rFonts w:ascii="Calibri" w:hAnsi="Calibri" w:cs="Calibri"/>
          <w:b/>
        </w:rPr>
      </w:pPr>
      <w:r w:rsidRPr="00BC0EC8">
        <w:rPr>
          <w:rFonts w:ascii="Calibri" w:hAnsi="Calibri" w:cs="Calibri"/>
        </w:rPr>
        <w:t>List all receipts that relate to the spending of your RADF funded components of the grant.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7342"/>
        <w:gridCol w:w="1260"/>
        <w:gridCol w:w="1605"/>
      </w:tblGrid>
      <w:tr w:rsidR="001934EB" w14:paraId="433821F5"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CCCCCC"/>
            <w:vAlign w:val="center"/>
          </w:tcPr>
          <w:p w14:paraId="1DA2A9DE" w14:textId="77777777" w:rsidR="001934EB" w:rsidRPr="00A15BED" w:rsidRDefault="001934EB" w:rsidP="003B03FC">
            <w:pPr>
              <w:spacing w:after="0" w:line="240" w:lineRule="auto"/>
              <w:rPr>
                <w:rFonts w:eastAsia="Times New Roman" w:cstheme="minorHAnsi"/>
                <w:b/>
                <w:color w:val="000000"/>
                <w:lang w:eastAsia="en-AU"/>
              </w:rPr>
            </w:pPr>
            <w:r w:rsidRPr="00A15BED">
              <w:rPr>
                <w:rFonts w:eastAsia="Times New Roman" w:cstheme="minorHAnsi"/>
                <w:b/>
                <w:color w:val="000000"/>
                <w:lang w:eastAsia="en-AU"/>
              </w:rPr>
              <w:t>Receipt</w:t>
            </w:r>
          </w:p>
        </w:tc>
        <w:tc>
          <w:tcPr>
            <w:tcW w:w="2865" w:type="dxa"/>
            <w:gridSpan w:val="2"/>
            <w:tcBorders>
              <w:top w:val="single" w:sz="4" w:space="0" w:color="auto"/>
              <w:left w:val="single" w:sz="4" w:space="0" w:color="auto"/>
              <w:bottom w:val="single" w:sz="4" w:space="0" w:color="auto"/>
              <w:right w:val="single" w:sz="4" w:space="0" w:color="auto"/>
            </w:tcBorders>
            <w:shd w:val="clear" w:color="auto" w:fill="CCCCCC"/>
          </w:tcPr>
          <w:p w14:paraId="045B722F" w14:textId="77777777" w:rsidR="001934EB" w:rsidRPr="00A15BED" w:rsidRDefault="001934EB" w:rsidP="003B03FC">
            <w:pPr>
              <w:spacing w:after="0" w:line="240" w:lineRule="auto"/>
              <w:rPr>
                <w:rFonts w:eastAsia="Times New Roman" w:cstheme="minorHAnsi"/>
                <w:b/>
                <w:color w:val="000000"/>
                <w:lang w:eastAsia="en-AU"/>
              </w:rPr>
            </w:pPr>
            <w:r w:rsidRPr="00A15BED">
              <w:rPr>
                <w:rFonts w:eastAsia="Times New Roman" w:cstheme="minorHAnsi"/>
                <w:b/>
                <w:color w:val="000000"/>
                <w:lang w:eastAsia="en-AU"/>
              </w:rPr>
              <w:t>Amount</w:t>
            </w:r>
          </w:p>
        </w:tc>
      </w:tr>
      <w:tr w:rsidR="001934EB" w14:paraId="62541C56"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5B7B8646"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DB1634"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F9C82" w14:textId="77777777" w:rsidR="001934EB" w:rsidRPr="00A15BED" w:rsidRDefault="001934EB" w:rsidP="003B03FC">
            <w:pPr>
              <w:spacing w:after="0" w:line="240" w:lineRule="auto"/>
              <w:rPr>
                <w:rFonts w:eastAsia="Times New Roman" w:cstheme="minorHAnsi"/>
                <w:lang w:eastAsia="en-AU"/>
              </w:rPr>
            </w:pPr>
            <w:r w:rsidRPr="00A15BED">
              <w:rPr>
                <w:rFonts w:cstheme="minorHAnsi"/>
              </w:rPr>
              <w:fldChar w:fldCharType="begin">
                <w:ffData>
                  <w:name w:val="Check85"/>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cstheme="minorHAnsi"/>
              </w:rPr>
            </w:r>
            <w:r w:rsidR="00455D4D">
              <w:rPr>
                <w:rFonts w:cstheme="minorHAnsi"/>
              </w:rPr>
              <w:fldChar w:fldCharType="separate"/>
            </w:r>
            <w:r w:rsidRPr="00A15BED">
              <w:rPr>
                <w:rFonts w:cstheme="minorHAnsi"/>
              </w:rPr>
              <w:fldChar w:fldCharType="end"/>
            </w:r>
            <w:r w:rsidRPr="00A15BED">
              <w:rPr>
                <w:rFonts w:eastAsia="Times New Roman" w:cstheme="minorHAnsi"/>
                <w:lang w:eastAsia="en-AU"/>
              </w:rPr>
              <w:t xml:space="preserve"> Attached</w:t>
            </w:r>
          </w:p>
        </w:tc>
      </w:tr>
      <w:tr w:rsidR="001934EB" w14:paraId="65F58F2B"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4FD00BD9"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63604A"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1FCA2"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Check86"/>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cstheme="minorHAnsi"/>
              </w:rPr>
              <w:fldChar w:fldCharType="end"/>
            </w:r>
            <w:r w:rsidRPr="00A15BED">
              <w:rPr>
                <w:rFonts w:eastAsia="Times New Roman" w:cstheme="minorHAnsi"/>
                <w:lang w:eastAsia="en-AU"/>
              </w:rPr>
              <w:t xml:space="preserve"> Attached</w:t>
            </w:r>
          </w:p>
        </w:tc>
      </w:tr>
      <w:tr w:rsidR="001934EB" w14:paraId="09760AD2"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188246EE"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E7D7ED"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732B"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Check87"/>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cstheme="minorHAnsi"/>
              </w:rPr>
              <w:fldChar w:fldCharType="end"/>
            </w:r>
            <w:r w:rsidRPr="00A15BED">
              <w:rPr>
                <w:rFonts w:eastAsia="Times New Roman" w:cstheme="minorHAnsi"/>
                <w:lang w:eastAsia="en-AU"/>
              </w:rPr>
              <w:t xml:space="preserve"> Attached</w:t>
            </w:r>
          </w:p>
        </w:tc>
      </w:tr>
      <w:tr w:rsidR="001934EB" w14:paraId="50D10B65"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1089D7BC"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25F8AD"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1D339"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eastAsia="Times New Roman" w:cstheme="minorHAnsi"/>
                <w:lang w:eastAsia="en-AU"/>
              </w:rPr>
              <w:fldChar w:fldCharType="end"/>
            </w:r>
            <w:r w:rsidRPr="00A15BED">
              <w:rPr>
                <w:rFonts w:eastAsia="Times New Roman" w:cstheme="minorHAnsi"/>
                <w:lang w:eastAsia="en-AU"/>
              </w:rPr>
              <w:t xml:space="preserve"> Attached</w:t>
            </w:r>
          </w:p>
        </w:tc>
      </w:tr>
      <w:tr w:rsidR="001934EB" w14:paraId="00E54122"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7EAF0BC9"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642604"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33501"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eastAsia="Times New Roman" w:cstheme="minorHAnsi"/>
                <w:lang w:eastAsia="en-AU"/>
              </w:rPr>
              <w:fldChar w:fldCharType="end"/>
            </w:r>
            <w:r w:rsidRPr="00A15BED">
              <w:rPr>
                <w:rFonts w:eastAsia="Times New Roman" w:cstheme="minorHAnsi"/>
                <w:lang w:eastAsia="en-AU"/>
              </w:rPr>
              <w:t xml:space="preserve"> Attached</w:t>
            </w:r>
          </w:p>
        </w:tc>
      </w:tr>
      <w:tr w:rsidR="001934EB" w14:paraId="34544ADE"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760059B0"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67DB8D1"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DCF4"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Check85"/>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eastAsia="Times New Roman" w:cstheme="minorHAnsi"/>
                <w:lang w:eastAsia="en-AU"/>
              </w:rPr>
              <w:fldChar w:fldCharType="end"/>
            </w:r>
            <w:r w:rsidRPr="00A15BED">
              <w:rPr>
                <w:rFonts w:eastAsia="Times New Roman" w:cstheme="minorHAnsi"/>
                <w:lang w:eastAsia="en-AU"/>
              </w:rPr>
              <w:t xml:space="preserve"> Attached</w:t>
            </w:r>
          </w:p>
        </w:tc>
      </w:tr>
      <w:tr w:rsidR="001934EB" w14:paraId="5977FFEC"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20C8F267"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082565"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7493"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Check86"/>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eastAsia="Times New Roman" w:cstheme="minorHAnsi"/>
                <w:lang w:eastAsia="en-AU"/>
              </w:rPr>
              <w:fldChar w:fldCharType="end"/>
            </w:r>
            <w:r w:rsidRPr="00A15BED">
              <w:rPr>
                <w:rFonts w:eastAsia="Times New Roman" w:cstheme="minorHAnsi"/>
                <w:lang w:eastAsia="en-AU"/>
              </w:rPr>
              <w:t xml:space="preserve"> Attached</w:t>
            </w:r>
          </w:p>
        </w:tc>
      </w:tr>
      <w:tr w:rsidR="001934EB" w14:paraId="35968CDC" w14:textId="77777777" w:rsidTr="003B03FC">
        <w:tc>
          <w:tcPr>
            <w:tcW w:w="7342" w:type="dxa"/>
            <w:tcBorders>
              <w:top w:val="single" w:sz="4" w:space="0" w:color="auto"/>
              <w:left w:val="single" w:sz="4" w:space="0" w:color="auto"/>
              <w:bottom w:val="single" w:sz="4" w:space="0" w:color="auto"/>
              <w:right w:val="single" w:sz="4" w:space="0" w:color="auto"/>
            </w:tcBorders>
            <w:shd w:val="clear" w:color="auto" w:fill="auto"/>
          </w:tcPr>
          <w:p w14:paraId="6BA1D660" w14:textId="77777777" w:rsidR="001934EB" w:rsidRPr="00A15BED" w:rsidRDefault="001934EB" w:rsidP="003B03FC">
            <w:pPr>
              <w:spacing w:after="0" w:line="240" w:lineRule="auto"/>
              <w:rPr>
                <w:rFonts w:eastAsia="Times New Roman" w:cstheme="minorHAnsi"/>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AA1251" w14:textId="77777777" w:rsidR="001934EB" w:rsidRPr="00A15BED" w:rsidRDefault="001934EB" w:rsidP="003B03FC">
            <w:pPr>
              <w:spacing w:after="0" w:line="240" w:lineRule="auto"/>
              <w:rPr>
                <w:rFonts w:eastAsia="Times New Roman" w:cstheme="minorHAnsi"/>
                <w:lang w:eastAsia="en-AU"/>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8791" w14:textId="77777777" w:rsidR="001934EB" w:rsidRPr="00A15BED" w:rsidRDefault="001934EB" w:rsidP="003B03FC">
            <w:pPr>
              <w:spacing w:after="0" w:line="240" w:lineRule="auto"/>
              <w:rPr>
                <w:rFonts w:eastAsia="Times New Roman" w:cstheme="minorHAnsi"/>
                <w:lang w:eastAsia="en-AU"/>
              </w:rPr>
            </w:pPr>
            <w:r w:rsidRPr="00A15BED">
              <w:rPr>
                <w:rFonts w:eastAsia="Times New Roman" w:cstheme="minorHAnsi"/>
                <w:lang w:eastAsia="en-AU"/>
              </w:rPr>
              <w:fldChar w:fldCharType="begin">
                <w:ffData>
                  <w:name w:val=""/>
                  <w:enabled/>
                  <w:calcOnExit w:val="0"/>
                  <w:checkBox>
                    <w:size w:val="24"/>
                    <w:default w:val="0"/>
                  </w:checkBox>
                </w:ffData>
              </w:fldChar>
            </w:r>
            <w:r w:rsidRPr="00A15BED">
              <w:rPr>
                <w:rFonts w:eastAsia="Times New Roman" w:cstheme="minorHAnsi"/>
                <w:lang w:eastAsia="en-AU"/>
              </w:rPr>
              <w:instrText xml:space="preserve"> FORMCHECKBOX </w:instrText>
            </w:r>
            <w:r w:rsidR="00455D4D">
              <w:rPr>
                <w:rFonts w:eastAsia="Times New Roman" w:cstheme="minorHAnsi"/>
                <w:lang w:eastAsia="en-AU"/>
              </w:rPr>
            </w:r>
            <w:r w:rsidR="00455D4D">
              <w:rPr>
                <w:rFonts w:eastAsia="Times New Roman" w:cstheme="minorHAnsi"/>
                <w:lang w:eastAsia="en-AU"/>
              </w:rPr>
              <w:fldChar w:fldCharType="separate"/>
            </w:r>
            <w:r w:rsidRPr="00A15BED">
              <w:rPr>
                <w:rFonts w:eastAsia="Times New Roman" w:cstheme="minorHAnsi"/>
                <w:lang w:eastAsia="en-AU"/>
              </w:rPr>
              <w:fldChar w:fldCharType="end"/>
            </w:r>
            <w:r w:rsidRPr="00A15BED">
              <w:rPr>
                <w:rFonts w:eastAsia="Times New Roman" w:cstheme="minorHAnsi"/>
                <w:lang w:eastAsia="en-AU"/>
              </w:rPr>
              <w:t xml:space="preserve"> Attached</w:t>
            </w:r>
          </w:p>
        </w:tc>
      </w:tr>
    </w:tbl>
    <w:p w14:paraId="6BA69CD3" w14:textId="77777777" w:rsidR="001934EB" w:rsidRPr="00B6048B" w:rsidRDefault="001934EB" w:rsidP="001934EB">
      <w:pPr>
        <w:pStyle w:val="ListParagraph"/>
        <w:spacing w:after="0" w:line="240" w:lineRule="auto"/>
        <w:ind w:left="360"/>
        <w:rPr>
          <w:rFonts w:cstheme="minorHAnsi"/>
          <w:b/>
        </w:rPr>
      </w:pPr>
    </w:p>
    <w:p w14:paraId="71DB40BD" w14:textId="77777777" w:rsidR="001934EB" w:rsidRDefault="001934EB" w:rsidP="002B6602">
      <w:pPr>
        <w:spacing w:after="0" w:line="240" w:lineRule="auto"/>
        <w:rPr>
          <w:rFonts w:cstheme="minorHAnsi"/>
        </w:rPr>
      </w:pPr>
    </w:p>
    <w:p w14:paraId="034F76B2" w14:textId="77777777" w:rsidR="001934EB" w:rsidRDefault="001934EB" w:rsidP="002B6602">
      <w:pPr>
        <w:spacing w:after="0" w:line="240" w:lineRule="auto"/>
        <w:rPr>
          <w:rFonts w:cstheme="minorHAnsi"/>
        </w:rPr>
      </w:pPr>
    </w:p>
    <w:p w14:paraId="1A892AA9" w14:textId="77777777" w:rsidR="001934EB" w:rsidRDefault="001934EB" w:rsidP="002B6602">
      <w:pPr>
        <w:spacing w:after="0" w:line="240" w:lineRule="auto"/>
        <w:rPr>
          <w:rFonts w:cstheme="minorHAnsi"/>
        </w:rPr>
      </w:pPr>
    </w:p>
    <w:p w14:paraId="1B365E61" w14:textId="77777777" w:rsidR="002B6602" w:rsidRPr="002B6602" w:rsidRDefault="002B6602" w:rsidP="002B6602">
      <w:pPr>
        <w:spacing w:after="0" w:line="240" w:lineRule="auto"/>
        <w:rPr>
          <w:rFonts w:cstheme="minorHAnsi"/>
          <w:b/>
        </w:rPr>
      </w:pPr>
      <w:r w:rsidRPr="00DB0FEB">
        <w:rPr>
          <w:rFonts w:cstheme="minorHAnsi"/>
        </w:rPr>
        <w:t>Do you have any unspent RADF money?</w:t>
      </w:r>
      <w:r w:rsidRPr="002B6602">
        <w:rPr>
          <w:rFonts w:cstheme="minorHAnsi"/>
          <w:b/>
        </w:rPr>
        <w:tab/>
      </w:r>
      <w:r w:rsidRPr="002B6602">
        <w:rPr>
          <w:rFonts w:cstheme="minorHAnsi"/>
        </w:rPr>
        <w:t xml:space="preserve">  </w:t>
      </w:r>
      <w:r w:rsidRPr="00B6048B">
        <w:sym w:font="Wingdings" w:char="F06F"/>
      </w:r>
      <w:r w:rsidRPr="002B6602">
        <w:rPr>
          <w:rFonts w:cstheme="minorHAnsi"/>
        </w:rPr>
        <w:t xml:space="preserve"> No   /  </w:t>
      </w:r>
      <w:r w:rsidRPr="00B6048B">
        <w:sym w:font="Wingdings" w:char="F06F"/>
      </w:r>
      <w:r w:rsidRPr="002B6602">
        <w:rPr>
          <w:rFonts w:cstheme="minorHAnsi"/>
        </w:rPr>
        <w:t xml:space="preserve"> Y</w:t>
      </w:r>
      <w:r w:rsidRPr="002B6602">
        <w:rPr>
          <w:rFonts w:cstheme="minorHAnsi"/>
          <w:i/>
        </w:rPr>
        <w:t>e</w:t>
      </w:r>
      <w:r w:rsidRPr="002B6602">
        <w:rPr>
          <w:rFonts w:cstheme="minorHAnsi"/>
        </w:rPr>
        <w:t xml:space="preserve">s </w:t>
      </w:r>
    </w:p>
    <w:p w14:paraId="0FCF7693" w14:textId="77777777" w:rsidR="002B6602" w:rsidRDefault="002B6602" w:rsidP="002B6602">
      <w:pPr>
        <w:spacing w:after="0" w:line="240" w:lineRule="auto"/>
        <w:rPr>
          <w:rFonts w:cstheme="minorHAnsi"/>
          <w:b/>
        </w:rPr>
      </w:pPr>
    </w:p>
    <w:p w14:paraId="250495E2" w14:textId="77777777" w:rsidR="002B6602" w:rsidRPr="00DB0FEB" w:rsidRDefault="002B6602" w:rsidP="002B6602">
      <w:pPr>
        <w:spacing w:after="0" w:line="240" w:lineRule="auto"/>
        <w:ind w:firstLine="720"/>
        <w:rPr>
          <w:rFonts w:cstheme="minorHAnsi"/>
        </w:rPr>
      </w:pPr>
      <w:r w:rsidRPr="00DB0FEB">
        <w:rPr>
          <w:rFonts w:cstheme="minorHAnsi"/>
        </w:rPr>
        <w:t xml:space="preserve"> IF YES - have you returned the unspent RADF money?</w:t>
      </w:r>
    </w:p>
    <w:p w14:paraId="3BF6C695" w14:textId="77777777" w:rsidR="002B6602" w:rsidRPr="00B6048B" w:rsidRDefault="002B6602" w:rsidP="002B6602">
      <w:pPr>
        <w:tabs>
          <w:tab w:val="left" w:pos="360"/>
        </w:tabs>
        <w:spacing w:after="0" w:line="240" w:lineRule="auto"/>
        <w:ind w:left="1440" w:hanging="720"/>
        <w:rPr>
          <w:rFonts w:cstheme="minorHAnsi"/>
        </w:rPr>
      </w:pPr>
      <w:r w:rsidRPr="00B6048B">
        <w:rPr>
          <w:rFonts w:cstheme="minorHAnsi"/>
        </w:rPr>
        <w:tab/>
      </w:r>
      <w:r w:rsidRPr="00B6048B">
        <w:rPr>
          <w:rFonts w:cstheme="minorHAnsi"/>
        </w:rPr>
        <w:sym w:font="Wingdings" w:char="F06F"/>
      </w:r>
      <w:r w:rsidRPr="00B6048B">
        <w:rPr>
          <w:rFonts w:cstheme="minorHAnsi"/>
        </w:rPr>
        <w:t xml:space="preserve"> Yes, I have attached with this Outcome Report all documents relating to the return of unspent RADF money and copies of the documents outlining this transaction.</w:t>
      </w:r>
      <w:r>
        <w:rPr>
          <w:rFonts w:cstheme="minorHAnsi"/>
        </w:rPr>
        <w:t xml:space="preserve"> </w:t>
      </w:r>
    </w:p>
    <w:p w14:paraId="052D26E9" w14:textId="77777777" w:rsidR="002B6602" w:rsidRDefault="002B6602" w:rsidP="001934EB">
      <w:pPr>
        <w:tabs>
          <w:tab w:val="left" w:pos="360"/>
        </w:tabs>
        <w:spacing w:after="0" w:line="240" w:lineRule="auto"/>
        <w:ind w:left="1440" w:hanging="720"/>
        <w:rPr>
          <w:rFonts w:cstheme="minorHAnsi"/>
        </w:rPr>
      </w:pPr>
      <w:r w:rsidRPr="00B6048B">
        <w:rPr>
          <w:rFonts w:cstheme="minorHAnsi"/>
        </w:rPr>
        <w:tab/>
      </w:r>
      <w:r w:rsidRPr="00B6048B">
        <w:rPr>
          <w:rFonts w:cstheme="minorHAnsi"/>
        </w:rPr>
        <w:sym w:font="Wingdings" w:char="F06F"/>
      </w:r>
      <w:r w:rsidRPr="00B6048B">
        <w:rPr>
          <w:rFonts w:cstheme="minorHAnsi"/>
        </w:rPr>
        <w:t xml:space="preserve"> No - Please contact your Council RADF Liaison Officer and inform them of the unspent RADF money.  Remember that failure to do so may affect your future applications to the program.</w:t>
      </w:r>
      <w:r>
        <w:rPr>
          <w:rFonts w:cstheme="minorHAnsi"/>
        </w:rPr>
        <w:t xml:space="preserve"> </w:t>
      </w:r>
    </w:p>
    <w:p w14:paraId="303A77E3" w14:textId="77777777" w:rsidR="001934EB" w:rsidRPr="001934EB" w:rsidRDefault="001934EB" w:rsidP="001934EB">
      <w:pPr>
        <w:tabs>
          <w:tab w:val="left" w:pos="360"/>
        </w:tabs>
        <w:spacing w:after="0" w:line="240" w:lineRule="auto"/>
        <w:ind w:left="1440" w:hanging="720"/>
        <w:rPr>
          <w:rFonts w:cstheme="minorHAnsi"/>
        </w:rPr>
      </w:pPr>
    </w:p>
    <w:p w14:paraId="4E15FEA1" w14:textId="77777777" w:rsidR="00364F81" w:rsidRPr="00364F81" w:rsidRDefault="00364F81" w:rsidP="00364F81">
      <w:pPr>
        <w:pStyle w:val="ListParagraph"/>
        <w:numPr>
          <w:ilvl w:val="0"/>
          <w:numId w:val="2"/>
        </w:numPr>
        <w:spacing w:after="0" w:line="240" w:lineRule="auto"/>
        <w:rPr>
          <w:b/>
        </w:rPr>
      </w:pPr>
      <w:r w:rsidRPr="00364F81">
        <w:rPr>
          <w:b/>
        </w:rPr>
        <w:t xml:space="preserve">DECLARATION </w:t>
      </w:r>
    </w:p>
    <w:p w14:paraId="3CD6450C" w14:textId="77777777" w:rsidR="00364F81" w:rsidRDefault="00364F81" w:rsidP="00364F81">
      <w:pPr>
        <w:spacing w:after="0" w:line="240" w:lineRule="auto"/>
      </w:pPr>
    </w:p>
    <w:p w14:paraId="0323C00B" w14:textId="77777777" w:rsidR="00364F81" w:rsidRDefault="00364F81" w:rsidP="00364F81">
      <w:pPr>
        <w:spacing w:after="0" w:line="240" w:lineRule="auto"/>
      </w:pPr>
      <w:r>
        <w:t>Declaration by funding recipient</w:t>
      </w:r>
      <w:r w:rsidR="00DC3845">
        <w:t>:</w:t>
      </w:r>
    </w:p>
    <w:p w14:paraId="0D8B21F1" w14:textId="77777777" w:rsidR="00830EBF" w:rsidRDefault="00830EBF" w:rsidP="00364F81">
      <w:pPr>
        <w:pStyle w:val="ListParagraph"/>
        <w:numPr>
          <w:ilvl w:val="0"/>
          <w:numId w:val="3"/>
        </w:numPr>
        <w:spacing w:after="0" w:line="240" w:lineRule="auto"/>
      </w:pPr>
      <w:r>
        <w:t xml:space="preserve">I certify that the funding I received was used for the approved purposes and on the terms and conditions set out in the grant/funding agreement </w:t>
      </w:r>
    </w:p>
    <w:p w14:paraId="2DA1DA05" w14:textId="77777777" w:rsidR="00364F81" w:rsidRDefault="00364F81" w:rsidP="00364F81">
      <w:pPr>
        <w:pStyle w:val="ListParagraph"/>
        <w:numPr>
          <w:ilvl w:val="0"/>
          <w:numId w:val="3"/>
        </w:numPr>
        <w:spacing w:after="0" w:line="240" w:lineRule="auto"/>
      </w:pPr>
      <w:r>
        <w:t xml:space="preserve">I certify that to the best of my knowledge, information detailed in this report is true and correct </w:t>
      </w:r>
    </w:p>
    <w:p w14:paraId="3535B687" w14:textId="77777777" w:rsidR="00364F81" w:rsidRDefault="00364F81" w:rsidP="00364F81">
      <w:pPr>
        <w:pStyle w:val="ListParagraph"/>
        <w:numPr>
          <w:ilvl w:val="0"/>
          <w:numId w:val="3"/>
        </w:numPr>
        <w:spacing w:after="0" w:line="240" w:lineRule="auto"/>
      </w:pPr>
      <w:r>
        <w:t xml:space="preserve">I understand I may be asked to provide the </w:t>
      </w:r>
      <w:r w:rsidR="00402C14">
        <w:t xml:space="preserve">Council with additional information on the funded activity </w:t>
      </w:r>
    </w:p>
    <w:p w14:paraId="68A8222C" w14:textId="77777777" w:rsidR="00402C14" w:rsidRDefault="00402C14" w:rsidP="00364F81">
      <w:pPr>
        <w:pStyle w:val="ListParagraph"/>
        <w:numPr>
          <w:ilvl w:val="0"/>
          <w:numId w:val="3"/>
        </w:numPr>
        <w:spacing w:after="0" w:line="240" w:lineRule="auto"/>
      </w:pPr>
      <w:r>
        <w:t xml:space="preserve">I understand that the Council and RADF Committee may </w:t>
      </w:r>
      <w:r w:rsidR="00B53FC2">
        <w:t>share this outcome report with</w:t>
      </w:r>
      <w:r>
        <w:t xml:space="preserve"> Arts Queensland as an example of good practice. </w:t>
      </w:r>
    </w:p>
    <w:p w14:paraId="1533D69E" w14:textId="77777777" w:rsidR="00402C14" w:rsidRDefault="00402C14" w:rsidP="00402C14">
      <w:pPr>
        <w:spacing w:after="0" w:line="240" w:lineRule="auto"/>
      </w:pPr>
    </w:p>
    <w:tbl>
      <w:tblPr>
        <w:tblStyle w:val="TableGrid"/>
        <w:tblW w:w="0" w:type="auto"/>
        <w:tblLook w:val="04A0" w:firstRow="1" w:lastRow="0" w:firstColumn="1" w:lastColumn="0" w:noHBand="0" w:noVBand="1"/>
      </w:tblPr>
      <w:tblGrid>
        <w:gridCol w:w="3080"/>
        <w:gridCol w:w="3081"/>
        <w:gridCol w:w="3081"/>
      </w:tblGrid>
      <w:tr w:rsidR="00402C14" w14:paraId="5FA8EA07" w14:textId="77777777" w:rsidTr="00402C14">
        <w:tc>
          <w:tcPr>
            <w:tcW w:w="3080" w:type="dxa"/>
          </w:tcPr>
          <w:p w14:paraId="00BD1CB5" w14:textId="77777777" w:rsidR="00402C14" w:rsidRPr="00DC3845" w:rsidRDefault="00402C14" w:rsidP="00402C14">
            <w:pPr>
              <w:rPr>
                <w:b/>
              </w:rPr>
            </w:pPr>
            <w:r w:rsidRPr="00DC3845">
              <w:rPr>
                <w:b/>
              </w:rPr>
              <w:t>Signature</w:t>
            </w:r>
          </w:p>
          <w:p w14:paraId="7202ECCB" w14:textId="77777777" w:rsidR="00402C14" w:rsidRDefault="00402C14" w:rsidP="00402C14">
            <w:r>
              <w:t xml:space="preserve">If you are under 18 years, your legal guardian must also sign this outcome report </w:t>
            </w:r>
          </w:p>
        </w:tc>
        <w:tc>
          <w:tcPr>
            <w:tcW w:w="3081" w:type="dxa"/>
          </w:tcPr>
          <w:p w14:paraId="75432BEB" w14:textId="77777777" w:rsidR="00402C14" w:rsidRDefault="00402C14" w:rsidP="00402C14"/>
        </w:tc>
        <w:tc>
          <w:tcPr>
            <w:tcW w:w="3081" w:type="dxa"/>
          </w:tcPr>
          <w:p w14:paraId="2CF8CBA3" w14:textId="77777777" w:rsidR="00402C14" w:rsidRDefault="00402C14" w:rsidP="00402C14">
            <w:r w:rsidRPr="00DC3845">
              <w:rPr>
                <w:b/>
              </w:rPr>
              <w:t>Date:</w:t>
            </w:r>
            <w:r w:rsidRPr="00DC3845">
              <w:t xml:space="preserve">    </w:t>
            </w:r>
            <w:r>
              <w:t xml:space="preserve">/     /   </w:t>
            </w:r>
          </w:p>
        </w:tc>
      </w:tr>
      <w:tr w:rsidR="00402C14" w14:paraId="248A1DFF" w14:textId="77777777" w:rsidTr="00914915">
        <w:tc>
          <w:tcPr>
            <w:tcW w:w="3080" w:type="dxa"/>
          </w:tcPr>
          <w:p w14:paraId="6E270920" w14:textId="77777777" w:rsidR="00402C14" w:rsidRPr="00DC3845" w:rsidRDefault="00402C14" w:rsidP="00402C14">
            <w:pPr>
              <w:rPr>
                <w:b/>
              </w:rPr>
            </w:pPr>
            <w:r w:rsidRPr="00DC3845">
              <w:rPr>
                <w:b/>
              </w:rPr>
              <w:t>Name in full</w:t>
            </w:r>
          </w:p>
        </w:tc>
        <w:tc>
          <w:tcPr>
            <w:tcW w:w="6162" w:type="dxa"/>
            <w:gridSpan w:val="2"/>
          </w:tcPr>
          <w:p w14:paraId="6A95F0C1" w14:textId="77777777" w:rsidR="00402C14" w:rsidRDefault="00402C14" w:rsidP="00402C14"/>
          <w:p w14:paraId="15421E1E" w14:textId="77777777" w:rsidR="00402C14" w:rsidRDefault="00402C14" w:rsidP="00402C14"/>
        </w:tc>
      </w:tr>
      <w:tr w:rsidR="00402C14" w14:paraId="7E6634AE" w14:textId="77777777" w:rsidTr="0044656E">
        <w:tc>
          <w:tcPr>
            <w:tcW w:w="3080" w:type="dxa"/>
          </w:tcPr>
          <w:p w14:paraId="61AD82D8" w14:textId="77777777" w:rsidR="00402C14" w:rsidRPr="00DC3845" w:rsidRDefault="00402C14" w:rsidP="00402C14">
            <w:pPr>
              <w:rPr>
                <w:b/>
              </w:rPr>
            </w:pPr>
            <w:r w:rsidRPr="00DC3845">
              <w:rPr>
                <w:b/>
              </w:rPr>
              <w:t xml:space="preserve">Position in group or organisation (if relevant) </w:t>
            </w:r>
          </w:p>
        </w:tc>
        <w:tc>
          <w:tcPr>
            <w:tcW w:w="6162" w:type="dxa"/>
            <w:gridSpan w:val="2"/>
          </w:tcPr>
          <w:p w14:paraId="5881960C" w14:textId="77777777" w:rsidR="00402C14" w:rsidRDefault="00402C14" w:rsidP="00402C14"/>
        </w:tc>
      </w:tr>
    </w:tbl>
    <w:p w14:paraId="31FFEDC0" w14:textId="77777777" w:rsidR="00402C14" w:rsidRDefault="00402C14" w:rsidP="00402C14">
      <w:pPr>
        <w:spacing w:after="0" w:line="240" w:lineRule="auto"/>
      </w:pPr>
    </w:p>
    <w:p w14:paraId="4250A003" w14:textId="77777777" w:rsidR="002B6602" w:rsidRDefault="002B6602" w:rsidP="00402C14">
      <w:pPr>
        <w:spacing w:after="0" w:line="240" w:lineRule="auto"/>
      </w:pPr>
    </w:p>
    <w:p w14:paraId="2A1774F3" w14:textId="77777777" w:rsidR="002B6602" w:rsidRDefault="002B6602" w:rsidP="00402C14">
      <w:pPr>
        <w:spacing w:after="0" w:line="240" w:lineRule="auto"/>
      </w:pPr>
    </w:p>
    <w:p w14:paraId="60EE4A4B" w14:textId="77777777" w:rsidR="002B6602" w:rsidRDefault="002B6602" w:rsidP="00402C14">
      <w:pPr>
        <w:spacing w:after="0" w:line="240" w:lineRule="auto"/>
      </w:pPr>
    </w:p>
    <w:p w14:paraId="30A50C0B" w14:textId="77777777" w:rsidR="002B6602" w:rsidRDefault="002B6602" w:rsidP="00402C14">
      <w:pPr>
        <w:spacing w:after="0" w:line="240" w:lineRule="auto"/>
      </w:pPr>
    </w:p>
    <w:p w14:paraId="46CBD1F2" w14:textId="77777777" w:rsidR="002B6602" w:rsidRDefault="002B6602" w:rsidP="00402C14">
      <w:pPr>
        <w:spacing w:after="0" w:line="240" w:lineRule="auto"/>
      </w:pPr>
    </w:p>
    <w:p w14:paraId="1442037D" w14:textId="77777777" w:rsidR="002B6602" w:rsidRDefault="002B6602" w:rsidP="00402C14">
      <w:pPr>
        <w:spacing w:after="0" w:line="240" w:lineRule="auto"/>
      </w:pPr>
    </w:p>
    <w:p w14:paraId="438C8C54" w14:textId="77777777" w:rsidR="002B6602" w:rsidRDefault="002B6602" w:rsidP="00402C14">
      <w:pPr>
        <w:spacing w:after="0" w:line="240" w:lineRule="auto"/>
      </w:pPr>
    </w:p>
    <w:p w14:paraId="01F05C05" w14:textId="77777777" w:rsidR="002B6602" w:rsidRDefault="002B6602" w:rsidP="00402C14">
      <w:pPr>
        <w:spacing w:after="0" w:line="240" w:lineRule="auto"/>
      </w:pPr>
    </w:p>
    <w:p w14:paraId="7D06D5B3" w14:textId="77777777" w:rsidR="002B6602" w:rsidRDefault="002B6602" w:rsidP="00402C14">
      <w:pPr>
        <w:spacing w:after="0" w:line="240" w:lineRule="auto"/>
      </w:pPr>
    </w:p>
    <w:p w14:paraId="0A41227A" w14:textId="77777777" w:rsidR="002B6602" w:rsidRDefault="002B6602" w:rsidP="00402C14">
      <w:pPr>
        <w:spacing w:after="0" w:line="240" w:lineRule="auto"/>
      </w:pPr>
    </w:p>
    <w:p w14:paraId="7FD462D4" w14:textId="77777777" w:rsidR="002B6602" w:rsidRDefault="002B6602" w:rsidP="00402C14">
      <w:pPr>
        <w:spacing w:after="0" w:line="240" w:lineRule="auto"/>
      </w:pPr>
    </w:p>
    <w:p w14:paraId="11E06E48" w14:textId="77777777" w:rsidR="002B6602" w:rsidRDefault="002B6602" w:rsidP="00402C14">
      <w:pPr>
        <w:spacing w:after="0" w:line="240" w:lineRule="auto"/>
      </w:pPr>
    </w:p>
    <w:p w14:paraId="69F37F05" w14:textId="77777777" w:rsidR="002B6602" w:rsidRDefault="002B6602" w:rsidP="00402C14">
      <w:pPr>
        <w:spacing w:after="0" w:line="240" w:lineRule="auto"/>
      </w:pPr>
    </w:p>
    <w:p w14:paraId="3D5CCBDE" w14:textId="77777777" w:rsidR="002B6602" w:rsidRDefault="002B6602" w:rsidP="00402C14">
      <w:pPr>
        <w:spacing w:after="0" w:line="240" w:lineRule="auto"/>
      </w:pPr>
    </w:p>
    <w:p w14:paraId="2C05D074" w14:textId="77777777" w:rsidR="002B6602" w:rsidRDefault="002B6602" w:rsidP="00402C14">
      <w:pPr>
        <w:spacing w:after="0" w:line="240" w:lineRule="auto"/>
      </w:pPr>
    </w:p>
    <w:p w14:paraId="761AAC95" w14:textId="77777777" w:rsidR="002B6602" w:rsidRDefault="002B6602" w:rsidP="00402C14">
      <w:pPr>
        <w:spacing w:after="0" w:line="240" w:lineRule="auto"/>
      </w:pPr>
    </w:p>
    <w:p w14:paraId="785BC40A" w14:textId="77777777" w:rsidR="002B6602" w:rsidRDefault="002B6602" w:rsidP="00402C14">
      <w:pPr>
        <w:spacing w:after="0" w:line="240" w:lineRule="auto"/>
      </w:pPr>
    </w:p>
    <w:p w14:paraId="737CB3D5" w14:textId="77777777" w:rsidR="002B6602" w:rsidRDefault="002B6602" w:rsidP="00402C14">
      <w:pPr>
        <w:spacing w:after="0" w:line="240" w:lineRule="auto"/>
      </w:pPr>
    </w:p>
    <w:p w14:paraId="120BEA7E" w14:textId="77777777" w:rsidR="00B66F13" w:rsidRDefault="00B66F13" w:rsidP="00181C6A">
      <w:pPr>
        <w:spacing w:after="0" w:line="240" w:lineRule="auto"/>
        <w:rPr>
          <w:b/>
          <w:u w:val="single"/>
        </w:rPr>
        <w:sectPr w:rsidR="00B66F13" w:rsidSect="002B6602">
          <w:headerReference w:type="default" r:id="rId9"/>
          <w:pgSz w:w="11906" w:h="16838"/>
          <w:pgMar w:top="1440" w:right="1080" w:bottom="1440" w:left="1080" w:header="708" w:footer="708" w:gutter="0"/>
          <w:cols w:space="708"/>
          <w:docGrid w:linePitch="360"/>
        </w:sectPr>
      </w:pPr>
    </w:p>
    <w:p w14:paraId="6E2F9DD7" w14:textId="77777777" w:rsidR="00CB4CE3" w:rsidRPr="00CB4CE3" w:rsidRDefault="00D13852" w:rsidP="00181C6A">
      <w:pPr>
        <w:spacing w:after="0" w:line="240" w:lineRule="auto"/>
        <w:rPr>
          <w:b/>
          <w:u w:val="single"/>
        </w:rPr>
      </w:pPr>
      <w:r>
        <w:rPr>
          <w:b/>
          <w:u w:val="single"/>
        </w:rPr>
        <w:lastRenderedPageBreak/>
        <w:t>APPENDIX: DATA DICTIONARY</w:t>
      </w:r>
    </w:p>
    <w:p w14:paraId="33C7388B" w14:textId="77777777" w:rsidR="0057225D" w:rsidRDefault="0057225D" w:rsidP="00181C6A">
      <w:pPr>
        <w:spacing w:after="0" w:line="240" w:lineRule="auto"/>
      </w:pPr>
    </w:p>
    <w:tbl>
      <w:tblPr>
        <w:tblStyle w:val="TableGrid"/>
        <w:tblW w:w="0" w:type="auto"/>
        <w:tblLook w:val="04A0" w:firstRow="1" w:lastRow="0" w:firstColumn="1" w:lastColumn="0" w:noHBand="0" w:noVBand="1"/>
      </w:tblPr>
      <w:tblGrid>
        <w:gridCol w:w="1667"/>
        <w:gridCol w:w="1840"/>
        <w:gridCol w:w="10441"/>
      </w:tblGrid>
      <w:tr w:rsidR="00B66F13" w14:paraId="49C35B3E" w14:textId="77777777" w:rsidTr="00B37061">
        <w:trPr>
          <w:tblHeader/>
        </w:trPr>
        <w:tc>
          <w:tcPr>
            <w:tcW w:w="1668" w:type="dxa"/>
            <w:shd w:val="clear" w:color="auto" w:fill="D9D9D9" w:themeFill="background1" w:themeFillShade="D9"/>
          </w:tcPr>
          <w:p w14:paraId="7CD0F4A6" w14:textId="77777777" w:rsidR="00B66F13" w:rsidRPr="002D026F" w:rsidRDefault="00D13852" w:rsidP="00711499">
            <w:pPr>
              <w:jc w:val="center"/>
              <w:rPr>
                <w:b/>
              </w:rPr>
            </w:pPr>
            <w:r>
              <w:rPr>
                <w:b/>
              </w:rPr>
              <w:t>Measure</w:t>
            </w:r>
          </w:p>
        </w:tc>
        <w:tc>
          <w:tcPr>
            <w:tcW w:w="1842" w:type="dxa"/>
            <w:shd w:val="clear" w:color="auto" w:fill="D9D9D9" w:themeFill="background1" w:themeFillShade="D9"/>
          </w:tcPr>
          <w:p w14:paraId="7746816F" w14:textId="77777777" w:rsidR="00B66F13" w:rsidRPr="002D026F" w:rsidRDefault="00B66F13" w:rsidP="00D13852">
            <w:pPr>
              <w:jc w:val="center"/>
              <w:rPr>
                <w:b/>
              </w:rPr>
            </w:pPr>
            <w:r w:rsidRPr="002D026F">
              <w:rPr>
                <w:b/>
              </w:rPr>
              <w:t>Definition</w:t>
            </w:r>
            <w:r>
              <w:rPr>
                <w:b/>
              </w:rPr>
              <w:t xml:space="preserve"> </w:t>
            </w:r>
          </w:p>
        </w:tc>
        <w:tc>
          <w:tcPr>
            <w:tcW w:w="10490" w:type="dxa"/>
            <w:shd w:val="clear" w:color="auto" w:fill="D9D9D9" w:themeFill="background1" w:themeFillShade="D9"/>
          </w:tcPr>
          <w:p w14:paraId="66E06659" w14:textId="77777777" w:rsidR="00B66F13" w:rsidRPr="002D026F" w:rsidRDefault="00D13852" w:rsidP="00711499">
            <w:pPr>
              <w:jc w:val="center"/>
              <w:rPr>
                <w:b/>
              </w:rPr>
            </w:pPr>
            <w:r>
              <w:rPr>
                <w:b/>
              </w:rPr>
              <w:t xml:space="preserve">Counting rules </w:t>
            </w:r>
          </w:p>
        </w:tc>
      </w:tr>
      <w:tr w:rsidR="00B66F13" w14:paraId="3A2B2492" w14:textId="77777777" w:rsidTr="00B37061">
        <w:tc>
          <w:tcPr>
            <w:tcW w:w="1668" w:type="dxa"/>
          </w:tcPr>
          <w:p w14:paraId="66903D7A" w14:textId="77777777" w:rsidR="00B66F13" w:rsidRDefault="00B66F13" w:rsidP="00711499">
            <w:r>
              <w:t>Number of attendees</w:t>
            </w:r>
          </w:p>
        </w:tc>
        <w:tc>
          <w:tcPr>
            <w:tcW w:w="1842" w:type="dxa"/>
          </w:tcPr>
          <w:p w14:paraId="469356FF" w14:textId="77777777" w:rsidR="00B66F13" w:rsidRDefault="00B66F13" w:rsidP="00711499">
            <w:r>
              <w:t xml:space="preserve">People who attend activities and events as audience members e.g. to see an exhibition, watch a performance, listen to a talk </w:t>
            </w:r>
          </w:p>
        </w:tc>
        <w:tc>
          <w:tcPr>
            <w:tcW w:w="10490" w:type="dxa"/>
          </w:tcPr>
          <w:p w14:paraId="1D7D6123" w14:textId="77777777" w:rsidR="00B66F13" w:rsidRDefault="00B37061" w:rsidP="00B37061">
            <w:pPr>
              <w:pStyle w:val="ListParagraph"/>
              <w:numPr>
                <w:ilvl w:val="0"/>
                <w:numId w:val="6"/>
              </w:numPr>
            </w:pPr>
            <w:r>
              <w:t>For ticketed activities, count each ticket holder as 1 attendee</w:t>
            </w:r>
          </w:p>
          <w:p w14:paraId="6E042FCA" w14:textId="77777777" w:rsidR="00B37061" w:rsidRDefault="00B37061" w:rsidP="00B37061">
            <w:pPr>
              <w:pStyle w:val="ListParagraph"/>
              <w:numPr>
                <w:ilvl w:val="0"/>
                <w:numId w:val="6"/>
              </w:numPr>
            </w:pPr>
            <w:r>
              <w:t xml:space="preserve">For non-ticketed activities, count each person as 1 attendee </w:t>
            </w:r>
          </w:p>
          <w:p w14:paraId="31AA3B70" w14:textId="77777777" w:rsidR="00B37061" w:rsidRDefault="00B37061" w:rsidP="00B37061">
            <w:pPr>
              <w:pStyle w:val="ListParagraph"/>
              <w:numPr>
                <w:ilvl w:val="0"/>
                <w:numId w:val="6"/>
              </w:numPr>
            </w:pPr>
            <w:r>
              <w:t xml:space="preserve">If people attend your activity </w:t>
            </w:r>
            <w:r w:rsidRPr="00B37061">
              <w:rPr>
                <w:u w:val="single"/>
              </w:rPr>
              <w:t>primarily</w:t>
            </w:r>
            <w:r>
              <w:t xml:space="preserve"> as audience members but they also have the opportunity to actively participate in an activity as part of their overall experience (</w:t>
            </w:r>
            <w:proofErr w:type="gramStart"/>
            <w:r>
              <w:t>e.g.</w:t>
            </w:r>
            <w:proofErr w:type="gramEnd"/>
            <w:r>
              <w:t xml:space="preserve"> at a festival), count them as attendees (not participants)</w:t>
            </w:r>
          </w:p>
          <w:p w14:paraId="6AB7169F" w14:textId="77777777" w:rsidR="00B37061" w:rsidRDefault="00B37061" w:rsidP="00B37061"/>
          <w:p w14:paraId="0CEBB0ED" w14:textId="77777777" w:rsidR="00B37061" w:rsidRPr="00977CED" w:rsidRDefault="00B37061" w:rsidP="00B37061">
            <w:r w:rsidRPr="00977CED">
              <w:t>DO NOT COUNT:</w:t>
            </w:r>
          </w:p>
          <w:p w14:paraId="48EF1B6F" w14:textId="77777777" w:rsidR="00B37061" w:rsidRPr="00711A0C" w:rsidRDefault="00B37061" w:rsidP="00B37061">
            <w:pPr>
              <w:pStyle w:val="ListParagraph"/>
              <w:numPr>
                <w:ilvl w:val="0"/>
                <w:numId w:val="7"/>
              </w:numPr>
            </w:pPr>
            <w:r w:rsidRPr="00711A0C">
              <w:t>Television or radio audiences</w:t>
            </w:r>
          </w:p>
          <w:p w14:paraId="17FC5907" w14:textId="77777777" w:rsidR="00B37061" w:rsidRPr="00711A0C" w:rsidRDefault="00B37061" w:rsidP="00B37061">
            <w:pPr>
              <w:pStyle w:val="ListParagraph"/>
              <w:numPr>
                <w:ilvl w:val="0"/>
                <w:numId w:val="7"/>
              </w:numPr>
            </w:pPr>
            <w:r w:rsidRPr="00711A0C">
              <w:t xml:space="preserve">Publication readership </w:t>
            </w:r>
          </w:p>
          <w:p w14:paraId="46F02401" w14:textId="77777777" w:rsidR="00B37061" w:rsidRDefault="00B37061" w:rsidP="00B37061">
            <w:pPr>
              <w:pStyle w:val="ListParagraph"/>
              <w:numPr>
                <w:ilvl w:val="0"/>
                <w:numId w:val="7"/>
              </w:numPr>
            </w:pPr>
            <w:r w:rsidRPr="00711A0C">
              <w:t>People</w:t>
            </w:r>
            <w:r>
              <w:t xml:space="preserve"> who are in the general vicinity of your activity but do not purposely attend (e.g. people who walk past a performance at a community market but do not stop for a substantial time to watch). If your activity is part of a broader event or festival you are not delivering yourself, you will need to conduct a head count of people who attend your specific activity. </w:t>
            </w:r>
          </w:p>
          <w:p w14:paraId="05A218A1" w14:textId="77777777" w:rsidR="00B37061" w:rsidRDefault="00B37061" w:rsidP="00B37061">
            <w:pPr>
              <w:pStyle w:val="ListParagraph"/>
              <w:numPr>
                <w:ilvl w:val="0"/>
                <w:numId w:val="7"/>
              </w:numPr>
            </w:pPr>
            <w:r>
              <w:t xml:space="preserve">Participants as per definition below. </w:t>
            </w:r>
          </w:p>
          <w:p w14:paraId="369778EF" w14:textId="77777777" w:rsidR="00B37061" w:rsidRDefault="00B37061" w:rsidP="00B37061"/>
          <w:p w14:paraId="6C073540" w14:textId="77777777" w:rsidR="00B37061" w:rsidRDefault="00977CED" w:rsidP="00B37061">
            <w:r>
              <w:t>Resource</w:t>
            </w:r>
            <w:r w:rsidR="00B37061">
              <w:t>:</w:t>
            </w:r>
          </w:p>
          <w:p w14:paraId="6B92BC94" w14:textId="77777777" w:rsidR="00B37061" w:rsidRDefault="00B37061" w:rsidP="00B37061">
            <w:pPr>
              <w:pStyle w:val="ListParagraph"/>
              <w:numPr>
                <w:ilvl w:val="0"/>
                <w:numId w:val="8"/>
              </w:numPr>
            </w:pPr>
            <w:r>
              <w:t xml:space="preserve">Counting Attendees Fact Sheet - </w:t>
            </w:r>
            <w:hyperlink r:id="rId10" w:history="1">
              <w:r w:rsidRPr="00276321">
                <w:rPr>
                  <w:rStyle w:val="Hyperlink"/>
                </w:rPr>
                <w:t>http://www.arts.qld.gov.au/arts-acumen/resources/evaluation-and-reporting</w:t>
              </w:r>
            </w:hyperlink>
            <w:r>
              <w:t xml:space="preserve"> </w:t>
            </w:r>
          </w:p>
          <w:p w14:paraId="77595BFE" w14:textId="77777777" w:rsidR="00B37061" w:rsidRDefault="00B37061" w:rsidP="00B37061">
            <w:pPr>
              <w:pStyle w:val="ListParagraph"/>
              <w:ind w:left="360"/>
            </w:pPr>
          </w:p>
        </w:tc>
      </w:tr>
      <w:tr w:rsidR="00B66F13" w14:paraId="3C9911C5" w14:textId="77777777" w:rsidTr="00B37061">
        <w:tc>
          <w:tcPr>
            <w:tcW w:w="1668" w:type="dxa"/>
          </w:tcPr>
          <w:p w14:paraId="2426D446" w14:textId="77777777" w:rsidR="00B66F13" w:rsidRDefault="00B66F13" w:rsidP="00711499">
            <w:r>
              <w:t>Number of participants</w:t>
            </w:r>
          </w:p>
        </w:tc>
        <w:tc>
          <w:tcPr>
            <w:tcW w:w="1842" w:type="dxa"/>
          </w:tcPr>
          <w:p w14:paraId="00AA561A" w14:textId="77777777" w:rsidR="00B66F13" w:rsidRDefault="00B66F13" w:rsidP="00711499">
            <w:r>
              <w:t xml:space="preserve">People who actively participate in activities e.g. attend a class to make something, sing in a choir, participate in a training workshop </w:t>
            </w:r>
          </w:p>
        </w:tc>
        <w:tc>
          <w:tcPr>
            <w:tcW w:w="10490" w:type="dxa"/>
          </w:tcPr>
          <w:p w14:paraId="21B5E0AA" w14:textId="77777777" w:rsidR="00B66F13" w:rsidRDefault="001A5E07" w:rsidP="001A5E07">
            <w:pPr>
              <w:pStyle w:val="ListParagraph"/>
              <w:numPr>
                <w:ilvl w:val="0"/>
                <w:numId w:val="8"/>
              </w:numPr>
            </w:pPr>
            <w:r>
              <w:t>Count each person participating in activities as 1 participant</w:t>
            </w:r>
          </w:p>
          <w:p w14:paraId="59789C98" w14:textId="77777777" w:rsidR="001A5E07" w:rsidRDefault="001A5E07" w:rsidP="001A5E07">
            <w:pPr>
              <w:pStyle w:val="ListParagraph"/>
              <w:numPr>
                <w:ilvl w:val="0"/>
                <w:numId w:val="8"/>
              </w:numPr>
            </w:pPr>
            <w:r>
              <w:t>For single activities delivered over more than one day with the same group of people, only count each person as 1 participant (e.g. people participating in art classes delivered over a two-day weekend would be counted only once</w:t>
            </w:r>
            <w:r w:rsidR="009304AC">
              <w:t>; people participating in weekly choir rehearsals would be counted only once</w:t>
            </w:r>
            <w:r>
              <w:t>)</w:t>
            </w:r>
          </w:p>
          <w:p w14:paraId="031C5976" w14:textId="77777777" w:rsidR="001A5E07" w:rsidRDefault="001A5E07" w:rsidP="001A5E07">
            <w:pPr>
              <w:pStyle w:val="ListParagraph"/>
              <w:numPr>
                <w:ilvl w:val="0"/>
                <w:numId w:val="8"/>
              </w:numPr>
            </w:pPr>
            <w:r>
              <w:t xml:space="preserve">For different activities delivered as part of a series with the same group of people, count each person for each different activity that makes up the series (e.g. people participating in a series of three </w:t>
            </w:r>
            <w:r w:rsidR="000B74AC">
              <w:t xml:space="preserve">distinctly </w:t>
            </w:r>
            <w:r>
              <w:t xml:space="preserve">different workshops delivered as part of a series would be counted as 3 participants – once per workshop) </w:t>
            </w:r>
          </w:p>
          <w:p w14:paraId="71A0C4C1" w14:textId="77777777" w:rsidR="001A5E07" w:rsidRDefault="001A5E07" w:rsidP="001A5E07"/>
          <w:p w14:paraId="3FA9057E" w14:textId="77777777" w:rsidR="001A5E07" w:rsidRDefault="001A5E07" w:rsidP="001A5E07">
            <w:r>
              <w:t>DO NOT COUNT:</w:t>
            </w:r>
          </w:p>
          <w:p w14:paraId="52449A66" w14:textId="77777777" w:rsidR="001A5E07" w:rsidRDefault="001A5E07" w:rsidP="001A5E07">
            <w:pPr>
              <w:pStyle w:val="ListParagraph"/>
              <w:numPr>
                <w:ilvl w:val="0"/>
                <w:numId w:val="9"/>
              </w:numPr>
            </w:pPr>
            <w:r>
              <w:t xml:space="preserve">Staff </w:t>
            </w:r>
          </w:p>
          <w:p w14:paraId="2CE41CEA" w14:textId="77777777" w:rsidR="001A5E07" w:rsidRDefault="001A5E07" w:rsidP="001A5E07">
            <w:pPr>
              <w:pStyle w:val="ListParagraph"/>
              <w:numPr>
                <w:ilvl w:val="0"/>
                <w:numId w:val="9"/>
              </w:numPr>
            </w:pPr>
            <w:r>
              <w:t xml:space="preserve">Volunteers </w:t>
            </w:r>
          </w:p>
          <w:p w14:paraId="4635F906" w14:textId="77777777" w:rsidR="001A5E07" w:rsidRDefault="001A5E07" w:rsidP="001A5E07">
            <w:pPr>
              <w:pStyle w:val="ListParagraph"/>
              <w:ind w:left="360"/>
            </w:pPr>
          </w:p>
          <w:p w14:paraId="1F9F47FA" w14:textId="77777777" w:rsidR="001A5E07" w:rsidRDefault="001A5E07" w:rsidP="001A5E07"/>
        </w:tc>
      </w:tr>
      <w:tr w:rsidR="00B66F13" w14:paraId="43736F6B" w14:textId="77777777" w:rsidTr="00B37061">
        <w:tc>
          <w:tcPr>
            <w:tcW w:w="1668" w:type="dxa"/>
          </w:tcPr>
          <w:p w14:paraId="574B8523" w14:textId="77777777" w:rsidR="00B66F13" w:rsidRDefault="00B66F13" w:rsidP="00711499">
            <w:r>
              <w:lastRenderedPageBreak/>
              <w:t>Number of artists</w:t>
            </w:r>
            <w:r w:rsidR="00545069">
              <w:t>/cultural workers</w:t>
            </w:r>
            <w:r>
              <w:t xml:space="preserve"> employed</w:t>
            </w:r>
          </w:p>
        </w:tc>
        <w:tc>
          <w:tcPr>
            <w:tcW w:w="1842" w:type="dxa"/>
          </w:tcPr>
          <w:p w14:paraId="073F7000" w14:textId="77777777" w:rsidR="00B66F13" w:rsidRDefault="00B66F13" w:rsidP="00711499">
            <w:r>
              <w:t xml:space="preserve">People employed (on contract or permanent basis) as artists or arts and cultural workers over duration of project </w:t>
            </w:r>
          </w:p>
        </w:tc>
        <w:tc>
          <w:tcPr>
            <w:tcW w:w="10490" w:type="dxa"/>
          </w:tcPr>
          <w:p w14:paraId="27B87323" w14:textId="77777777" w:rsidR="00B66F13" w:rsidRDefault="003301F3" w:rsidP="003301F3">
            <w:pPr>
              <w:pStyle w:val="ListParagraph"/>
              <w:numPr>
                <w:ilvl w:val="0"/>
                <w:numId w:val="10"/>
              </w:numPr>
            </w:pPr>
            <w:r>
              <w:t xml:space="preserve">Count the number of individual staff receiving payment in an artistic or cultural role (irrespective of length of engagement) as part of the project delivery, including yourself as funding recipient if you were paid as an artist/arts and cultural worker </w:t>
            </w:r>
          </w:p>
          <w:p w14:paraId="6A25D5F6" w14:textId="77777777" w:rsidR="003301F3" w:rsidRDefault="003301F3" w:rsidP="003301F3"/>
          <w:p w14:paraId="488E2CD0" w14:textId="77777777" w:rsidR="003301F3" w:rsidRDefault="003301F3" w:rsidP="003301F3">
            <w:r>
              <w:t>DO NOT COUNT:</w:t>
            </w:r>
          </w:p>
          <w:p w14:paraId="1159F75D" w14:textId="77777777" w:rsidR="003301F3" w:rsidRDefault="003301F3" w:rsidP="003301F3">
            <w:pPr>
              <w:pStyle w:val="ListParagraph"/>
              <w:numPr>
                <w:ilvl w:val="0"/>
                <w:numId w:val="10"/>
              </w:numPr>
            </w:pPr>
            <w:r>
              <w:t xml:space="preserve">People who self-identify as artists/arts and cultural workers but were paid to undertake a non-arts role such as administration – they would be counted in as ‘other paid workers’ in the next question </w:t>
            </w:r>
          </w:p>
        </w:tc>
      </w:tr>
      <w:tr w:rsidR="00B66F13" w14:paraId="5E862456" w14:textId="77777777" w:rsidTr="00B37061">
        <w:tc>
          <w:tcPr>
            <w:tcW w:w="1668" w:type="dxa"/>
          </w:tcPr>
          <w:p w14:paraId="3E864465" w14:textId="77777777" w:rsidR="00B66F13" w:rsidRDefault="00B66F13" w:rsidP="00711499">
            <w:r>
              <w:t>Number</w:t>
            </w:r>
            <w:r w:rsidR="001C2A3D">
              <w:t xml:space="preserve"> of</w:t>
            </w:r>
            <w:r>
              <w:t xml:space="preserve"> people employed in other paid positions</w:t>
            </w:r>
          </w:p>
        </w:tc>
        <w:tc>
          <w:tcPr>
            <w:tcW w:w="1842" w:type="dxa"/>
          </w:tcPr>
          <w:p w14:paraId="3FFABF71" w14:textId="77777777" w:rsidR="00B66F13" w:rsidRDefault="00B66F13" w:rsidP="00AC5C42">
            <w:r>
              <w:t>People employed</w:t>
            </w:r>
            <w:r w:rsidR="00AC5C42">
              <w:t xml:space="preserve"> over the direction of project</w:t>
            </w:r>
            <w:r>
              <w:t xml:space="preserve"> (on contract or permanent basis) who were </w:t>
            </w:r>
            <w:r w:rsidR="00AC5C42">
              <w:t>engaged in a role other th</w:t>
            </w:r>
            <w:r>
              <w:t>an</w:t>
            </w:r>
            <w:r w:rsidR="00AC5C42">
              <w:t xml:space="preserve"> an</w:t>
            </w:r>
            <w:r>
              <w:t xml:space="preserve"> </w:t>
            </w:r>
            <w:r w:rsidR="00AC5C42">
              <w:t xml:space="preserve">artistic/cultural one </w:t>
            </w:r>
          </w:p>
        </w:tc>
        <w:tc>
          <w:tcPr>
            <w:tcW w:w="10490" w:type="dxa"/>
          </w:tcPr>
          <w:p w14:paraId="118F2958" w14:textId="77777777" w:rsidR="00B66F13" w:rsidRDefault="00545069" w:rsidP="00545069">
            <w:pPr>
              <w:pStyle w:val="ListParagraph"/>
              <w:numPr>
                <w:ilvl w:val="0"/>
                <w:numId w:val="10"/>
              </w:numPr>
            </w:pPr>
            <w:r>
              <w:t>Count the number of individual staff receiving payment in a non-artistic or non-cultural role (irrespective of length of engagement) as part of project delivery</w:t>
            </w:r>
          </w:p>
          <w:p w14:paraId="3C31DFE6" w14:textId="77777777" w:rsidR="00545069" w:rsidRDefault="00545069" w:rsidP="00545069"/>
          <w:p w14:paraId="6067469B" w14:textId="77777777" w:rsidR="00545069" w:rsidRDefault="00545069" w:rsidP="00545069">
            <w:r>
              <w:t>DO NOT COUNT:</w:t>
            </w:r>
          </w:p>
          <w:p w14:paraId="750C9028" w14:textId="77777777" w:rsidR="00545069" w:rsidRDefault="00545069" w:rsidP="00545069">
            <w:pPr>
              <w:pStyle w:val="ListParagraph"/>
              <w:numPr>
                <w:ilvl w:val="0"/>
                <w:numId w:val="10"/>
              </w:numPr>
            </w:pPr>
            <w:r>
              <w:t xml:space="preserve">People paid in an artistic or cultural role as reported in previous question </w:t>
            </w:r>
          </w:p>
          <w:p w14:paraId="7E03454A" w14:textId="77777777" w:rsidR="00545069" w:rsidRDefault="00545069" w:rsidP="00545069">
            <w:pPr>
              <w:pStyle w:val="ListParagraph"/>
              <w:numPr>
                <w:ilvl w:val="0"/>
                <w:numId w:val="10"/>
              </w:numPr>
            </w:pPr>
            <w:r>
              <w:t xml:space="preserve">External business providers who are not your staff members (e.g. caterers, equipment suppliers) </w:t>
            </w:r>
          </w:p>
        </w:tc>
      </w:tr>
      <w:tr w:rsidR="00B66F13" w14:paraId="34CD554B" w14:textId="77777777" w:rsidTr="00B37061">
        <w:tc>
          <w:tcPr>
            <w:tcW w:w="1668" w:type="dxa"/>
          </w:tcPr>
          <w:p w14:paraId="5B2CEC34" w14:textId="77777777" w:rsidR="00B66F13" w:rsidRDefault="00B66F13" w:rsidP="00711499">
            <w:r>
              <w:t>Number of volunteers</w:t>
            </w:r>
          </w:p>
        </w:tc>
        <w:tc>
          <w:tcPr>
            <w:tcW w:w="1842" w:type="dxa"/>
          </w:tcPr>
          <w:p w14:paraId="656E757C" w14:textId="77777777" w:rsidR="00B66F13" w:rsidRDefault="00B66F13" w:rsidP="00711499">
            <w:r>
              <w:t xml:space="preserve">People engaged as volunteers to support delivery of your activities </w:t>
            </w:r>
          </w:p>
        </w:tc>
        <w:tc>
          <w:tcPr>
            <w:tcW w:w="10490" w:type="dxa"/>
          </w:tcPr>
          <w:p w14:paraId="599DF3C8" w14:textId="77777777" w:rsidR="00B66F13" w:rsidRDefault="006877BB" w:rsidP="006877BB">
            <w:pPr>
              <w:pStyle w:val="ListParagraph"/>
              <w:numPr>
                <w:ilvl w:val="0"/>
                <w:numId w:val="11"/>
              </w:numPr>
            </w:pPr>
            <w:r>
              <w:t>Count the numb</w:t>
            </w:r>
            <w:r w:rsidR="00B448D9">
              <w:t>er of individuals who volunteered</w:t>
            </w:r>
            <w:r>
              <w:t xml:space="preserve"> to support delivery of your activities (irrespective of the amount of time they contribute</w:t>
            </w:r>
            <w:r w:rsidR="00AF5DEA">
              <w:t>d</w:t>
            </w:r>
            <w:r>
              <w:t xml:space="preserve">) – note: volunteer work is unpaid (apart from reimbursement of out-of-pocket expenses); provided in the form of time, service or skills (donation of money or goods is </w:t>
            </w:r>
            <w:r w:rsidRPr="006877BB">
              <w:rPr>
                <w:u w:val="single"/>
              </w:rPr>
              <w:t>not</w:t>
            </w:r>
            <w:r>
              <w:t xml:space="preserve"> included); formal (carried out for or through an organisation or group) </w:t>
            </w:r>
          </w:p>
          <w:p w14:paraId="1B9E226A" w14:textId="77777777" w:rsidR="006877BB" w:rsidRDefault="006877BB" w:rsidP="006877BB">
            <w:pPr>
              <w:pStyle w:val="ListParagraph"/>
              <w:numPr>
                <w:ilvl w:val="0"/>
                <w:numId w:val="11"/>
              </w:numPr>
            </w:pPr>
            <w:r>
              <w:t>Count each individual once, irrespective of the number of different times they volunteer</w:t>
            </w:r>
          </w:p>
          <w:p w14:paraId="1C9AFF6C" w14:textId="77777777" w:rsidR="006877BB" w:rsidRDefault="006877BB" w:rsidP="006877BB"/>
          <w:p w14:paraId="01458D95" w14:textId="77777777" w:rsidR="006877BB" w:rsidRDefault="006877BB" w:rsidP="006877BB">
            <w:r>
              <w:t>DO NOT COUNT:</w:t>
            </w:r>
          </w:p>
          <w:p w14:paraId="64553B35" w14:textId="77777777" w:rsidR="006877BB" w:rsidRDefault="006877BB" w:rsidP="009068D4">
            <w:pPr>
              <w:pStyle w:val="ListParagraph"/>
              <w:numPr>
                <w:ilvl w:val="0"/>
                <w:numId w:val="12"/>
              </w:numPr>
            </w:pPr>
            <w:r>
              <w:t xml:space="preserve">Staff who contribute unpaid overtime </w:t>
            </w:r>
          </w:p>
        </w:tc>
      </w:tr>
      <w:tr w:rsidR="00B66F13" w14:paraId="4E90BF5D" w14:textId="77777777" w:rsidTr="00B37061">
        <w:tc>
          <w:tcPr>
            <w:tcW w:w="1668" w:type="dxa"/>
            <w:tcBorders>
              <w:bottom w:val="single" w:sz="4" w:space="0" w:color="auto"/>
            </w:tcBorders>
          </w:tcPr>
          <w:p w14:paraId="444DF8E9" w14:textId="77777777" w:rsidR="00B66F13" w:rsidRDefault="00B66F13" w:rsidP="00711499">
            <w:r>
              <w:t>Type</w:t>
            </w:r>
            <w:r w:rsidR="00920A40">
              <w:t>s</w:t>
            </w:r>
            <w:r>
              <w:t xml:space="preserve"> of sectors partnered with</w:t>
            </w:r>
            <w:r w:rsidR="007C7CAC">
              <w:t xml:space="preserve"> (if relevant) </w:t>
            </w:r>
          </w:p>
        </w:tc>
        <w:tc>
          <w:tcPr>
            <w:tcW w:w="1842" w:type="dxa"/>
            <w:tcBorders>
              <w:bottom w:val="single" w:sz="4" w:space="0" w:color="auto"/>
            </w:tcBorders>
          </w:tcPr>
          <w:p w14:paraId="7E52D43D" w14:textId="77777777" w:rsidR="00B66F13" w:rsidRPr="005E1765" w:rsidRDefault="00B66F13" w:rsidP="00920A40">
            <w:pPr>
              <w:rPr>
                <w:rFonts w:ascii="Calibri" w:hAnsi="Calibri"/>
                <w:color w:val="000000"/>
              </w:rPr>
            </w:pPr>
            <w:r>
              <w:rPr>
                <w:rFonts w:ascii="Calibri" w:hAnsi="Calibri"/>
                <w:color w:val="000000"/>
              </w:rPr>
              <w:t>If partnerships</w:t>
            </w:r>
            <w:r w:rsidR="009068D4">
              <w:rPr>
                <w:rFonts w:ascii="Calibri" w:hAnsi="Calibri"/>
                <w:color w:val="000000"/>
              </w:rPr>
              <w:t xml:space="preserve"> (financial or non-financial)</w:t>
            </w:r>
            <w:r>
              <w:rPr>
                <w:rFonts w:ascii="Calibri" w:hAnsi="Calibri"/>
                <w:color w:val="000000"/>
              </w:rPr>
              <w:t xml:space="preserve"> </w:t>
            </w:r>
            <w:r w:rsidR="00920A40">
              <w:rPr>
                <w:rFonts w:ascii="Calibri" w:hAnsi="Calibri"/>
                <w:color w:val="000000"/>
              </w:rPr>
              <w:t>d</w:t>
            </w:r>
            <w:r w:rsidR="009068D4">
              <w:rPr>
                <w:rFonts w:ascii="Calibri" w:hAnsi="Calibri"/>
                <w:color w:val="000000"/>
              </w:rPr>
              <w:t>eveloped to deliver</w:t>
            </w:r>
            <w:r w:rsidR="00920A40">
              <w:rPr>
                <w:rFonts w:ascii="Calibri" w:hAnsi="Calibri"/>
                <w:color w:val="000000"/>
              </w:rPr>
              <w:t xml:space="preserve"> your activities</w:t>
            </w:r>
            <w:r>
              <w:rPr>
                <w:rFonts w:ascii="Calibri" w:hAnsi="Calibri"/>
                <w:color w:val="000000"/>
              </w:rPr>
              <w:t>, t</w:t>
            </w:r>
            <w:r w:rsidR="00FA1974">
              <w:rPr>
                <w:rFonts w:ascii="Calibri" w:hAnsi="Calibri"/>
                <w:color w:val="000000"/>
              </w:rPr>
              <w:t xml:space="preserve">ypes of </w:t>
            </w:r>
            <w:r w:rsidR="00FA1974">
              <w:rPr>
                <w:rFonts w:ascii="Calibri" w:hAnsi="Calibri"/>
                <w:color w:val="000000"/>
              </w:rPr>
              <w:lastRenderedPageBreak/>
              <w:t xml:space="preserve">sectors partnered with </w:t>
            </w:r>
            <w:r>
              <w:rPr>
                <w:rFonts w:ascii="Calibri" w:hAnsi="Calibri"/>
                <w:color w:val="000000"/>
              </w:rPr>
              <w:t xml:space="preserve"> </w:t>
            </w:r>
          </w:p>
        </w:tc>
        <w:tc>
          <w:tcPr>
            <w:tcW w:w="10490" w:type="dxa"/>
            <w:tcBorders>
              <w:bottom w:val="single" w:sz="4" w:space="0" w:color="auto"/>
            </w:tcBorders>
          </w:tcPr>
          <w:p w14:paraId="4AA520F2" w14:textId="77777777" w:rsidR="00B66F13" w:rsidRPr="009068D4" w:rsidRDefault="00DB65DC" w:rsidP="007E19F7">
            <w:pPr>
              <w:pStyle w:val="ListParagraph"/>
              <w:numPr>
                <w:ilvl w:val="0"/>
                <w:numId w:val="13"/>
              </w:numPr>
            </w:pPr>
            <w:r>
              <w:lastRenderedPageBreak/>
              <w:t xml:space="preserve">Note down the type of sector(s) </w:t>
            </w:r>
            <w:r w:rsidR="007E19F7">
              <w:t>you</w:t>
            </w:r>
            <w:r>
              <w:t xml:space="preserve"> partnered with – </w:t>
            </w:r>
            <w:r>
              <w:rPr>
                <w:rFonts w:ascii="Calibri" w:hAnsi="Calibri"/>
                <w:color w:val="000000"/>
              </w:rPr>
              <w:t>e.g. arts, health, education, business, tourism etc.</w:t>
            </w:r>
          </w:p>
          <w:p w14:paraId="3BEDB643" w14:textId="77777777" w:rsidR="009068D4" w:rsidRDefault="009068D4" w:rsidP="009068D4"/>
          <w:p w14:paraId="2975F3B8" w14:textId="77777777" w:rsidR="009068D4" w:rsidRDefault="009068D4" w:rsidP="009068D4">
            <w:r>
              <w:t>DO NOT COUNT:</w:t>
            </w:r>
          </w:p>
          <w:p w14:paraId="2D13A958" w14:textId="77777777" w:rsidR="009068D4" w:rsidRDefault="009068D4" w:rsidP="009068D4">
            <w:pPr>
              <w:pStyle w:val="ListParagraph"/>
              <w:numPr>
                <w:ilvl w:val="0"/>
                <w:numId w:val="13"/>
              </w:numPr>
            </w:pPr>
            <w:r>
              <w:t xml:space="preserve">Council’s RADF contribution as a partnership </w:t>
            </w:r>
          </w:p>
          <w:p w14:paraId="66546417" w14:textId="77777777" w:rsidR="009068D4" w:rsidRDefault="009068D4" w:rsidP="009068D4">
            <w:pPr>
              <w:pStyle w:val="ListParagraph"/>
              <w:numPr>
                <w:ilvl w:val="0"/>
                <w:numId w:val="13"/>
              </w:numPr>
            </w:pPr>
            <w:r>
              <w:t>Other individuals or organisations funded by RADF for the same activity (i.e. your co-</w:t>
            </w:r>
            <w:proofErr w:type="spellStart"/>
            <w:r>
              <w:t>funding</w:t>
            </w:r>
            <w:proofErr w:type="spellEnd"/>
            <w:r>
              <w:t xml:space="preserve"> partner) </w:t>
            </w:r>
          </w:p>
        </w:tc>
      </w:tr>
      <w:tr w:rsidR="00B66F13" w14:paraId="6D252EE6" w14:textId="77777777" w:rsidTr="00B37061">
        <w:tc>
          <w:tcPr>
            <w:tcW w:w="1668" w:type="dxa"/>
          </w:tcPr>
          <w:p w14:paraId="220A3A0A" w14:textId="77777777" w:rsidR="00B66F13" w:rsidRDefault="00B66F13" w:rsidP="00711499">
            <w:r>
              <w:t>Percentage of attendees and participants who rated your activity as good or excellent</w:t>
            </w:r>
          </w:p>
        </w:tc>
        <w:tc>
          <w:tcPr>
            <w:tcW w:w="1842" w:type="dxa"/>
          </w:tcPr>
          <w:p w14:paraId="7D6150A5" w14:textId="77777777" w:rsidR="00B66F13" w:rsidRDefault="00B66F13" w:rsidP="00711499">
            <w:r>
              <w:t>P</w:t>
            </w:r>
            <w:r w:rsidRPr="00327D7A">
              <w:t xml:space="preserve">ercentage of survey </w:t>
            </w:r>
            <w:r>
              <w:t xml:space="preserve">respondents answering ‘good’ or ‘excellent’ to the question: </w:t>
            </w:r>
            <w:r w:rsidRPr="002B7860">
              <w:rPr>
                <w:i/>
              </w:rPr>
              <w:t>Overall, how would you rate this activity? (response options: excellent, good, average, poor, very poor</w:t>
            </w:r>
            <w:r>
              <w:rPr>
                <w:i/>
              </w:rPr>
              <w:t>)</w:t>
            </w:r>
          </w:p>
        </w:tc>
        <w:tc>
          <w:tcPr>
            <w:tcW w:w="10490" w:type="dxa"/>
          </w:tcPr>
          <w:p w14:paraId="195FC0EE" w14:textId="77777777" w:rsidR="0097508A" w:rsidRDefault="0097508A" w:rsidP="0097508A">
            <w:pPr>
              <w:pStyle w:val="ListParagraph"/>
              <w:numPr>
                <w:ilvl w:val="0"/>
                <w:numId w:val="13"/>
              </w:numPr>
            </w:pPr>
            <w:r>
              <w:t xml:space="preserve">Count the number of respondents to your survey who answer ‘good’ or ‘excellent’ to the overall rating question, and calculate it as a % of total survey respondents who answered this question </w:t>
            </w:r>
          </w:p>
          <w:p w14:paraId="09792F06" w14:textId="77777777" w:rsidR="00B66F13" w:rsidRDefault="0097508A" w:rsidP="0097508A">
            <w:pPr>
              <w:pStyle w:val="ListParagraph"/>
              <w:ind w:left="360"/>
            </w:pPr>
            <w:r>
              <w:t xml:space="preserve">(EXAMPLE: At the end of your workshop you ask your 25 participants to complete a feedback survey. 20 people </w:t>
            </w:r>
            <w:proofErr w:type="gramStart"/>
            <w:r>
              <w:t>actually complete</w:t>
            </w:r>
            <w:proofErr w:type="gramEnd"/>
            <w:r>
              <w:t xml:space="preserve"> the survey and answer your overall rating question. Of those 20 people, 15 rate the workshop as ‘good’ or ‘excellent’. This would be calculated as 75% rating the activity as good or excellent). </w:t>
            </w:r>
          </w:p>
          <w:p w14:paraId="090DB460" w14:textId="77777777" w:rsidR="0097508A" w:rsidRDefault="0097508A" w:rsidP="0097508A">
            <w:pPr>
              <w:pStyle w:val="ListParagraph"/>
              <w:ind w:left="360"/>
            </w:pPr>
          </w:p>
          <w:p w14:paraId="6DCD8D61" w14:textId="77777777" w:rsidR="0097508A" w:rsidRDefault="0097508A" w:rsidP="0097508A">
            <w:r>
              <w:t>Resources:</w:t>
            </w:r>
          </w:p>
          <w:p w14:paraId="01B5BF86" w14:textId="77777777" w:rsidR="0097508A" w:rsidRDefault="0097508A" w:rsidP="0097508A">
            <w:pPr>
              <w:pStyle w:val="ListParagraph"/>
              <w:numPr>
                <w:ilvl w:val="0"/>
                <w:numId w:val="13"/>
              </w:numPr>
            </w:pPr>
            <w:r>
              <w:t xml:space="preserve">Developing and Implementing Surveys Fact Sheet - </w:t>
            </w:r>
            <w:hyperlink r:id="rId11" w:history="1">
              <w:r w:rsidRPr="00276321">
                <w:rPr>
                  <w:rStyle w:val="Hyperlink"/>
                </w:rPr>
                <w:t>http://www.arts.qld.gov.au/arts-acumen/resources/evaluation-and-reporting</w:t>
              </w:r>
            </w:hyperlink>
            <w:r>
              <w:t xml:space="preserve"> </w:t>
            </w:r>
          </w:p>
          <w:p w14:paraId="34811FC4" w14:textId="77777777" w:rsidR="0097508A" w:rsidRDefault="0097508A" w:rsidP="00154D16">
            <w:pPr>
              <w:pStyle w:val="ListParagraph"/>
              <w:numPr>
                <w:ilvl w:val="0"/>
                <w:numId w:val="13"/>
              </w:numPr>
            </w:pPr>
            <w:r>
              <w:t>Sample surveys for different types of activities</w:t>
            </w:r>
            <w:r w:rsidR="00154D16">
              <w:t xml:space="preserve"> (these have been developed to support Arts Queensland funding recipients</w:t>
            </w:r>
            <w:r w:rsidR="009171B9">
              <w:t xml:space="preserve"> with completing</w:t>
            </w:r>
            <w:r w:rsidR="00154D16">
              <w:t xml:space="preserve"> their outcome reports, but can</w:t>
            </w:r>
            <w:r w:rsidR="007E19F7">
              <w:t xml:space="preserve"> also</w:t>
            </w:r>
            <w:r w:rsidR="00154D16">
              <w:t xml:space="preserve"> be adapted for use by RADF funding recipients) </w:t>
            </w:r>
            <w:r>
              <w:t xml:space="preserve"> - </w:t>
            </w:r>
            <w:hyperlink r:id="rId12" w:history="1">
              <w:r w:rsidRPr="00276321">
                <w:rPr>
                  <w:rStyle w:val="Hyperlink"/>
                </w:rPr>
                <w:t>http://www.arts.qld.gov.au/arts-acumen/resources/evaluation-and-reporting/550-arts-queensland/5136-evaluation-tools</w:t>
              </w:r>
            </w:hyperlink>
            <w:r>
              <w:t xml:space="preserve"> </w:t>
            </w:r>
          </w:p>
          <w:p w14:paraId="58AC82DD" w14:textId="77777777" w:rsidR="00154D16" w:rsidRDefault="00154D16" w:rsidP="00154D16">
            <w:pPr>
              <w:pStyle w:val="ListParagraph"/>
              <w:ind w:left="360"/>
            </w:pPr>
          </w:p>
        </w:tc>
      </w:tr>
      <w:tr w:rsidR="00B66F13" w14:paraId="581F57FF" w14:textId="77777777" w:rsidTr="00B37061">
        <w:tc>
          <w:tcPr>
            <w:tcW w:w="1668" w:type="dxa"/>
          </w:tcPr>
          <w:p w14:paraId="46852CDC" w14:textId="77777777" w:rsidR="00B66F13" w:rsidRDefault="00B66F13" w:rsidP="00711499">
            <w:r>
              <w:t>Number of survey respondents</w:t>
            </w:r>
          </w:p>
        </w:tc>
        <w:tc>
          <w:tcPr>
            <w:tcW w:w="1842" w:type="dxa"/>
          </w:tcPr>
          <w:p w14:paraId="7E16BEC6" w14:textId="77777777" w:rsidR="00B66F13" w:rsidRDefault="00B66F13" w:rsidP="00711499">
            <w:r>
              <w:t>T</w:t>
            </w:r>
            <w:r w:rsidRPr="00327D7A">
              <w:t>he total numb</w:t>
            </w:r>
            <w:r>
              <w:t>er of survey responses received</w:t>
            </w:r>
          </w:p>
        </w:tc>
        <w:tc>
          <w:tcPr>
            <w:tcW w:w="10490" w:type="dxa"/>
          </w:tcPr>
          <w:p w14:paraId="49A19D60" w14:textId="77777777" w:rsidR="00B66F13" w:rsidRDefault="0029086B" w:rsidP="0029086B">
            <w:pPr>
              <w:pStyle w:val="ListParagraph"/>
              <w:numPr>
                <w:ilvl w:val="0"/>
                <w:numId w:val="14"/>
              </w:numPr>
            </w:pPr>
            <w:r>
              <w:t xml:space="preserve">Count all respondents to your survey from the calculation above (NB: in the example provided above, the total number of survey respondents would be 20) </w:t>
            </w:r>
          </w:p>
        </w:tc>
      </w:tr>
    </w:tbl>
    <w:p w14:paraId="457FAF99" w14:textId="77777777" w:rsidR="0057225D" w:rsidRDefault="0057225D" w:rsidP="00181C6A">
      <w:pPr>
        <w:spacing w:after="0" w:line="240" w:lineRule="auto"/>
      </w:pPr>
    </w:p>
    <w:sectPr w:rsidR="0057225D" w:rsidSect="00B66F13">
      <w:pgSz w:w="16838" w:h="11906"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F740" w14:textId="77777777" w:rsidR="005178F6" w:rsidRDefault="005178F6" w:rsidP="005178F6">
      <w:pPr>
        <w:spacing w:after="0" w:line="240" w:lineRule="auto"/>
      </w:pPr>
      <w:r>
        <w:separator/>
      </w:r>
    </w:p>
  </w:endnote>
  <w:endnote w:type="continuationSeparator" w:id="0">
    <w:p w14:paraId="48B21E17" w14:textId="77777777" w:rsidR="005178F6" w:rsidRDefault="005178F6" w:rsidP="0051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18397"/>
      <w:docPartObj>
        <w:docPartGallery w:val="Page Numbers (Bottom of Page)"/>
        <w:docPartUnique/>
      </w:docPartObj>
    </w:sdtPr>
    <w:sdtEndPr>
      <w:rPr>
        <w:noProof/>
      </w:rPr>
    </w:sdtEndPr>
    <w:sdtContent>
      <w:p w14:paraId="08C8C61A" w14:textId="77777777" w:rsidR="005178F6" w:rsidRDefault="005178F6">
        <w:pPr>
          <w:pStyle w:val="Footer"/>
          <w:jc w:val="right"/>
        </w:pPr>
        <w:r>
          <w:fldChar w:fldCharType="begin"/>
        </w:r>
        <w:r>
          <w:instrText xml:space="preserve"> PAGE   \* MERGEFORMAT </w:instrText>
        </w:r>
        <w:r>
          <w:fldChar w:fldCharType="separate"/>
        </w:r>
        <w:r w:rsidR="0044693B">
          <w:rPr>
            <w:noProof/>
          </w:rPr>
          <w:t>9</w:t>
        </w:r>
        <w:r>
          <w:rPr>
            <w:noProof/>
          </w:rPr>
          <w:fldChar w:fldCharType="end"/>
        </w:r>
      </w:p>
    </w:sdtContent>
  </w:sdt>
  <w:p w14:paraId="19648520" w14:textId="77777777" w:rsidR="005178F6" w:rsidRDefault="00517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2FA7" w14:textId="77777777" w:rsidR="005178F6" w:rsidRDefault="005178F6" w:rsidP="005178F6">
      <w:pPr>
        <w:spacing w:after="0" w:line="240" w:lineRule="auto"/>
      </w:pPr>
      <w:r>
        <w:separator/>
      </w:r>
    </w:p>
  </w:footnote>
  <w:footnote w:type="continuationSeparator" w:id="0">
    <w:p w14:paraId="7B63EB1A" w14:textId="77777777" w:rsidR="005178F6" w:rsidRDefault="005178F6" w:rsidP="00517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FB72" w14:textId="77777777" w:rsidR="001934EB" w:rsidRDefault="001934EB">
    <w:pPr>
      <w:pStyle w:val="Header"/>
    </w:pPr>
    <w:r w:rsidRPr="00197C42">
      <w:rPr>
        <w:b/>
        <w:noProof/>
        <w:color w:val="F79646" w:themeColor="accent6"/>
        <w:sz w:val="36"/>
        <w:szCs w:val="36"/>
        <w:lang w:val="en-US"/>
      </w:rPr>
      <w:drawing>
        <wp:anchor distT="0" distB="0" distL="114300" distR="114300" simplePos="0" relativeHeight="251659264" behindDoc="0" locked="0" layoutInCell="1" allowOverlap="1" wp14:anchorId="0953E7BD" wp14:editId="72EDF195">
          <wp:simplePos x="0" y="0"/>
          <wp:positionH relativeFrom="column">
            <wp:posOffset>-521897</wp:posOffset>
          </wp:positionH>
          <wp:positionV relativeFrom="paragraph">
            <wp:posOffset>-380569</wp:posOffset>
          </wp:positionV>
          <wp:extent cx="621102" cy="774600"/>
          <wp:effectExtent l="0" t="0" r="762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459" cy="776292"/>
                  </a:xfrm>
                  <a:prstGeom prst="rect">
                    <a:avLst/>
                  </a:prstGeom>
                  <a:solidFill>
                    <a:sysClr val="window" lastClr="FFFFFF"/>
                  </a:solidFill>
                </pic:spPr>
              </pic:pic>
            </a:graphicData>
          </a:graphic>
          <wp14:sizeRelH relativeFrom="margin">
            <wp14:pctWidth>0</wp14:pctWidth>
          </wp14:sizeRelH>
          <wp14:sizeRelV relativeFrom="margin">
            <wp14:pctHeight>0</wp14:pctHeight>
          </wp14:sizeRelV>
        </wp:anchor>
      </w:drawing>
    </w:r>
    <w:r w:rsidRPr="00197C42">
      <w:rPr>
        <w:b/>
        <w:noProof/>
        <w:color w:val="F79646" w:themeColor="accent6"/>
        <w:sz w:val="36"/>
        <w:szCs w:val="36"/>
        <w:lang w:val="en-US"/>
      </w:rPr>
      <w:drawing>
        <wp:anchor distT="0" distB="0" distL="114300" distR="114300" simplePos="0" relativeHeight="251661312" behindDoc="0" locked="0" layoutInCell="1" allowOverlap="1" wp14:anchorId="2D59DC9D" wp14:editId="6B7133B2">
          <wp:simplePos x="0" y="0"/>
          <wp:positionH relativeFrom="column">
            <wp:posOffset>6004008</wp:posOffset>
          </wp:positionH>
          <wp:positionV relativeFrom="paragraph">
            <wp:posOffset>-382869</wp:posOffset>
          </wp:positionV>
          <wp:extent cx="797560" cy="687070"/>
          <wp:effectExtent l="0" t="0" r="2540" b="0"/>
          <wp:wrapNone/>
          <wp:docPr id="2" name="Picture 2" descr="MICC_Logo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C_Logo_Web.png"/>
                  <pic:cNvPicPr/>
                </pic:nvPicPr>
                <pic:blipFill>
                  <a:blip r:embed="rId2"/>
                  <a:stretch>
                    <a:fillRect/>
                  </a:stretch>
                </pic:blipFill>
                <pic:spPr>
                  <a:xfrm>
                    <a:off x="0" y="0"/>
                    <a:ext cx="797560" cy="687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ACB" w14:textId="77777777" w:rsidR="001934EB" w:rsidRDefault="00193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8B8"/>
    <w:multiLevelType w:val="hybridMultilevel"/>
    <w:tmpl w:val="7C24E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DC2C60"/>
    <w:multiLevelType w:val="hybridMultilevel"/>
    <w:tmpl w:val="B9686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54DEF"/>
    <w:multiLevelType w:val="hybridMultilevel"/>
    <w:tmpl w:val="422E4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864032"/>
    <w:multiLevelType w:val="hybridMultilevel"/>
    <w:tmpl w:val="F6B07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607849"/>
    <w:multiLevelType w:val="hybridMultilevel"/>
    <w:tmpl w:val="D4B6E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183363"/>
    <w:multiLevelType w:val="hybridMultilevel"/>
    <w:tmpl w:val="5A0266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AA7B16"/>
    <w:multiLevelType w:val="hybridMultilevel"/>
    <w:tmpl w:val="A7FE2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594799"/>
    <w:multiLevelType w:val="hybridMultilevel"/>
    <w:tmpl w:val="59E661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EA30397"/>
    <w:multiLevelType w:val="hybridMultilevel"/>
    <w:tmpl w:val="EF6C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D91CAE"/>
    <w:multiLevelType w:val="hybridMultilevel"/>
    <w:tmpl w:val="FDBCA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7F792C"/>
    <w:multiLevelType w:val="hybridMultilevel"/>
    <w:tmpl w:val="A3543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446C62"/>
    <w:multiLevelType w:val="hybridMultilevel"/>
    <w:tmpl w:val="C184689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D86D53"/>
    <w:multiLevelType w:val="hybridMultilevel"/>
    <w:tmpl w:val="79E4B740"/>
    <w:lvl w:ilvl="0" w:tplc="8534B370">
      <w:start w:val="1"/>
      <w:numFmt w:val="decimal"/>
      <w:lvlText w:val="%1."/>
      <w:lvlJc w:val="left"/>
      <w:pPr>
        <w:ind w:left="360" w:hanging="360"/>
      </w:pPr>
      <w:rPr>
        <w:b/>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7755F6"/>
    <w:multiLevelType w:val="hybridMultilevel"/>
    <w:tmpl w:val="66986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214631"/>
    <w:multiLevelType w:val="hybridMultilevel"/>
    <w:tmpl w:val="EA08D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B669AB"/>
    <w:multiLevelType w:val="hybridMultilevel"/>
    <w:tmpl w:val="39A0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783244">
    <w:abstractNumId w:val="15"/>
  </w:num>
  <w:num w:numId="2" w16cid:durableId="1604266051">
    <w:abstractNumId w:val="7"/>
  </w:num>
  <w:num w:numId="3" w16cid:durableId="71389433">
    <w:abstractNumId w:val="8"/>
  </w:num>
  <w:num w:numId="4" w16cid:durableId="464275377">
    <w:abstractNumId w:val="2"/>
  </w:num>
  <w:num w:numId="5" w16cid:durableId="933174065">
    <w:abstractNumId w:val="12"/>
  </w:num>
  <w:num w:numId="6" w16cid:durableId="1026060122">
    <w:abstractNumId w:val="10"/>
  </w:num>
  <w:num w:numId="7" w16cid:durableId="1971747298">
    <w:abstractNumId w:val="4"/>
  </w:num>
  <w:num w:numId="8" w16cid:durableId="1481000586">
    <w:abstractNumId w:val="9"/>
  </w:num>
  <w:num w:numId="9" w16cid:durableId="1161241427">
    <w:abstractNumId w:val="6"/>
  </w:num>
  <w:num w:numId="10" w16cid:durableId="981008626">
    <w:abstractNumId w:val="14"/>
  </w:num>
  <w:num w:numId="11" w16cid:durableId="301544533">
    <w:abstractNumId w:val="5"/>
  </w:num>
  <w:num w:numId="12" w16cid:durableId="265814714">
    <w:abstractNumId w:val="0"/>
  </w:num>
  <w:num w:numId="13" w16cid:durableId="1201631267">
    <w:abstractNumId w:val="13"/>
  </w:num>
  <w:num w:numId="14" w16cid:durableId="1529875764">
    <w:abstractNumId w:val="3"/>
  </w:num>
  <w:num w:numId="15" w16cid:durableId="1394161362">
    <w:abstractNumId w:val="11"/>
  </w:num>
  <w:num w:numId="16" w16cid:durableId="29691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6F"/>
    <w:rsid w:val="00035D80"/>
    <w:rsid w:val="00057404"/>
    <w:rsid w:val="00070E72"/>
    <w:rsid w:val="000B74AC"/>
    <w:rsid w:val="000D2A46"/>
    <w:rsid w:val="001069E6"/>
    <w:rsid w:val="00135755"/>
    <w:rsid w:val="00137155"/>
    <w:rsid w:val="00154D16"/>
    <w:rsid w:val="0015658C"/>
    <w:rsid w:val="00160198"/>
    <w:rsid w:val="00181C6A"/>
    <w:rsid w:val="001934EB"/>
    <w:rsid w:val="001A5E07"/>
    <w:rsid w:val="001B191F"/>
    <w:rsid w:val="001C2A3D"/>
    <w:rsid w:val="001C79B2"/>
    <w:rsid w:val="001D4684"/>
    <w:rsid w:val="001E7694"/>
    <w:rsid w:val="001F2A4D"/>
    <w:rsid w:val="00223B99"/>
    <w:rsid w:val="00240394"/>
    <w:rsid w:val="002436EA"/>
    <w:rsid w:val="0027143F"/>
    <w:rsid w:val="00277348"/>
    <w:rsid w:val="0029086B"/>
    <w:rsid w:val="002B6602"/>
    <w:rsid w:val="002B7860"/>
    <w:rsid w:val="002D026F"/>
    <w:rsid w:val="002E2AC6"/>
    <w:rsid w:val="002E7C64"/>
    <w:rsid w:val="002F2B07"/>
    <w:rsid w:val="00327D7A"/>
    <w:rsid w:val="003301F3"/>
    <w:rsid w:val="003371D8"/>
    <w:rsid w:val="00345D99"/>
    <w:rsid w:val="003516F8"/>
    <w:rsid w:val="00364F81"/>
    <w:rsid w:val="00397BF8"/>
    <w:rsid w:val="003A55E6"/>
    <w:rsid w:val="003B6A60"/>
    <w:rsid w:val="00402C14"/>
    <w:rsid w:val="00411A40"/>
    <w:rsid w:val="0041235E"/>
    <w:rsid w:val="004312A0"/>
    <w:rsid w:val="0044693B"/>
    <w:rsid w:val="00450AED"/>
    <w:rsid w:val="0045385E"/>
    <w:rsid w:val="00455D4D"/>
    <w:rsid w:val="00481CA0"/>
    <w:rsid w:val="004C45C5"/>
    <w:rsid w:val="004D337D"/>
    <w:rsid w:val="005178F6"/>
    <w:rsid w:val="005431AC"/>
    <w:rsid w:val="00545069"/>
    <w:rsid w:val="00564B78"/>
    <w:rsid w:val="00566630"/>
    <w:rsid w:val="0057225D"/>
    <w:rsid w:val="00576D0C"/>
    <w:rsid w:val="005B1AF6"/>
    <w:rsid w:val="005D082F"/>
    <w:rsid w:val="005E1765"/>
    <w:rsid w:val="005E3A72"/>
    <w:rsid w:val="005F3F89"/>
    <w:rsid w:val="00614BAA"/>
    <w:rsid w:val="0062242B"/>
    <w:rsid w:val="00672F06"/>
    <w:rsid w:val="006877BB"/>
    <w:rsid w:val="006D4B49"/>
    <w:rsid w:val="006F5AC5"/>
    <w:rsid w:val="00711A0C"/>
    <w:rsid w:val="00766249"/>
    <w:rsid w:val="007C7CAC"/>
    <w:rsid w:val="007E19F7"/>
    <w:rsid w:val="0081498C"/>
    <w:rsid w:val="00830EBF"/>
    <w:rsid w:val="008577FA"/>
    <w:rsid w:val="008C09D6"/>
    <w:rsid w:val="008F4563"/>
    <w:rsid w:val="009068D4"/>
    <w:rsid w:val="0091483B"/>
    <w:rsid w:val="009171B9"/>
    <w:rsid w:val="00920A40"/>
    <w:rsid w:val="009304AC"/>
    <w:rsid w:val="0097508A"/>
    <w:rsid w:val="00977CED"/>
    <w:rsid w:val="009D1C26"/>
    <w:rsid w:val="009F0679"/>
    <w:rsid w:val="00A07C39"/>
    <w:rsid w:val="00A31C2B"/>
    <w:rsid w:val="00A422C5"/>
    <w:rsid w:val="00A45E12"/>
    <w:rsid w:val="00A70527"/>
    <w:rsid w:val="00A81F47"/>
    <w:rsid w:val="00A903CD"/>
    <w:rsid w:val="00A9327E"/>
    <w:rsid w:val="00AC0D5A"/>
    <w:rsid w:val="00AC487A"/>
    <w:rsid w:val="00AC53C4"/>
    <w:rsid w:val="00AC5C42"/>
    <w:rsid w:val="00AD3C41"/>
    <w:rsid w:val="00AE0FA4"/>
    <w:rsid w:val="00AF5DEA"/>
    <w:rsid w:val="00B323EF"/>
    <w:rsid w:val="00B37061"/>
    <w:rsid w:val="00B448D9"/>
    <w:rsid w:val="00B53FC2"/>
    <w:rsid w:val="00B66F13"/>
    <w:rsid w:val="00BA081F"/>
    <w:rsid w:val="00BA1D3B"/>
    <w:rsid w:val="00BB38D3"/>
    <w:rsid w:val="00BE5197"/>
    <w:rsid w:val="00BE56CA"/>
    <w:rsid w:val="00BF58FD"/>
    <w:rsid w:val="00C14299"/>
    <w:rsid w:val="00C60955"/>
    <w:rsid w:val="00C63780"/>
    <w:rsid w:val="00C825D9"/>
    <w:rsid w:val="00C92664"/>
    <w:rsid w:val="00CA1852"/>
    <w:rsid w:val="00CA325A"/>
    <w:rsid w:val="00CB4CE3"/>
    <w:rsid w:val="00CD0103"/>
    <w:rsid w:val="00CD3030"/>
    <w:rsid w:val="00D035BF"/>
    <w:rsid w:val="00D04A20"/>
    <w:rsid w:val="00D13852"/>
    <w:rsid w:val="00D5004E"/>
    <w:rsid w:val="00D5656A"/>
    <w:rsid w:val="00D94B11"/>
    <w:rsid w:val="00DB0E3A"/>
    <w:rsid w:val="00DB0FEB"/>
    <w:rsid w:val="00DB2999"/>
    <w:rsid w:val="00DB65DC"/>
    <w:rsid w:val="00DC3845"/>
    <w:rsid w:val="00DD7537"/>
    <w:rsid w:val="00DE0979"/>
    <w:rsid w:val="00DE1198"/>
    <w:rsid w:val="00E30EF9"/>
    <w:rsid w:val="00E54986"/>
    <w:rsid w:val="00E555D6"/>
    <w:rsid w:val="00E633FD"/>
    <w:rsid w:val="00E714DC"/>
    <w:rsid w:val="00E85418"/>
    <w:rsid w:val="00E90AFE"/>
    <w:rsid w:val="00EB6134"/>
    <w:rsid w:val="00EC7317"/>
    <w:rsid w:val="00ED631E"/>
    <w:rsid w:val="00EF2D47"/>
    <w:rsid w:val="00EF4DCB"/>
    <w:rsid w:val="00F11D62"/>
    <w:rsid w:val="00F37C38"/>
    <w:rsid w:val="00F45FCD"/>
    <w:rsid w:val="00F51113"/>
    <w:rsid w:val="00FA1974"/>
    <w:rsid w:val="00FB0739"/>
    <w:rsid w:val="00FC6A03"/>
    <w:rsid w:val="00FC6EBE"/>
    <w:rsid w:val="00FD3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764813"/>
  <w15:docId w15:val="{25620F02-D741-41B6-9C39-36D61313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6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C6A"/>
    <w:pPr>
      <w:ind w:left="720"/>
      <w:contextualSpacing/>
    </w:pPr>
  </w:style>
  <w:style w:type="paragraph" w:styleId="BalloonText">
    <w:name w:val="Balloon Text"/>
    <w:basedOn w:val="Normal"/>
    <w:link w:val="BalloonTextChar"/>
    <w:uiPriority w:val="99"/>
    <w:semiHidden/>
    <w:unhideWhenUsed/>
    <w:rsid w:val="00914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3B"/>
    <w:rPr>
      <w:rFonts w:ascii="Tahoma" w:hAnsi="Tahoma" w:cs="Tahoma"/>
      <w:sz w:val="16"/>
      <w:szCs w:val="16"/>
    </w:rPr>
  </w:style>
  <w:style w:type="character" w:styleId="Hyperlink">
    <w:name w:val="Hyperlink"/>
    <w:basedOn w:val="DefaultParagraphFont"/>
    <w:uiPriority w:val="99"/>
    <w:unhideWhenUsed/>
    <w:rsid w:val="00A422C5"/>
    <w:rPr>
      <w:color w:val="0000FF" w:themeColor="hyperlink"/>
      <w:u w:val="single"/>
    </w:rPr>
  </w:style>
  <w:style w:type="paragraph" w:customStyle="1" w:styleId="HeaderCGeneralheader">
    <w:name w:val="Header C – General header"/>
    <w:basedOn w:val="Heading1"/>
    <w:rsid w:val="002B6602"/>
    <w:pPr>
      <w:keepLines w:val="0"/>
      <w:spacing w:before="0" w:line="240" w:lineRule="auto"/>
    </w:pPr>
    <w:rPr>
      <w:rFonts w:ascii="Arial Black" w:eastAsia="Times New Roman" w:hAnsi="Arial Black" w:cs="Times New Roman"/>
      <w:b w:val="0"/>
      <w:bCs w:val="0"/>
      <w:color w:val="auto"/>
      <w:sz w:val="18"/>
      <w:szCs w:val="20"/>
    </w:rPr>
  </w:style>
  <w:style w:type="character" w:customStyle="1" w:styleId="Heading1Char">
    <w:name w:val="Heading 1 Char"/>
    <w:basedOn w:val="DefaultParagraphFont"/>
    <w:link w:val="Heading1"/>
    <w:uiPriority w:val="9"/>
    <w:rsid w:val="002B660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17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8F6"/>
  </w:style>
  <w:style w:type="paragraph" w:styleId="Footer">
    <w:name w:val="footer"/>
    <w:basedOn w:val="Normal"/>
    <w:link w:val="FooterChar"/>
    <w:uiPriority w:val="99"/>
    <w:unhideWhenUsed/>
    <w:rsid w:val="00517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74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rts.qld.gov.au/arts-acumen/resources/evaluation-and-reporting/550-arts-queensland/5136-evaluation-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s.qld.gov.au/arts-acumen/resources/evaluation-and-reporting" TargetMode="External"/><Relationship Id="rId5" Type="http://schemas.openxmlformats.org/officeDocument/2006/relationships/footnotes" Target="footnotes.xml"/><Relationship Id="rId10" Type="http://schemas.openxmlformats.org/officeDocument/2006/relationships/hyperlink" Target="http://www.arts.qld.gov.au/arts-acumen/resources/evaluation-and-reportin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1981</Words>
  <Characters>10937</Characters>
  <Application>Microsoft Office Word</Application>
  <DocSecurity>0</DocSecurity>
  <Lines>729</Lines>
  <Paragraphs>222</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icominos</dc:creator>
  <cp:lastModifiedBy>Petra Osinski</cp:lastModifiedBy>
  <cp:revision>2</cp:revision>
  <cp:lastPrinted>2017-01-12T01:01:00Z</cp:lastPrinted>
  <dcterms:created xsi:type="dcterms:W3CDTF">2023-10-30T00:59:00Z</dcterms:created>
  <dcterms:modified xsi:type="dcterms:W3CDTF">2023-10-30T00:59:00Z</dcterms:modified>
</cp:coreProperties>
</file>